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media/image17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A89B23">
      <w:pPr>
        <w:spacing w:line="360" w:lineRule="auto"/>
        <w:jc w:val="center"/>
        <w:rPr>
          <w:rFonts w:hint="eastAsia" w:ascii="仿宋_GB2312" w:eastAsia="仿宋_GB2312"/>
          <w:b/>
          <w:color w:val="000000"/>
          <w:sz w:val="52"/>
        </w:rPr>
      </w:pPr>
    </w:p>
    <w:p w14:paraId="39935984">
      <w:pPr>
        <w:spacing w:line="360" w:lineRule="auto"/>
        <w:jc w:val="center"/>
        <w:rPr>
          <w:rFonts w:hint="eastAsia" w:ascii="仿宋_GB2312" w:eastAsia="仿宋_GB2312"/>
          <w:b/>
          <w:color w:val="000000"/>
          <w:sz w:val="52"/>
        </w:rPr>
      </w:pPr>
    </w:p>
    <w:p w14:paraId="1BE1E74E">
      <w:pPr>
        <w:spacing w:line="360" w:lineRule="auto"/>
        <w:jc w:val="center"/>
        <w:rPr>
          <w:rFonts w:hint="eastAsia" w:ascii="仿宋_GB2312" w:eastAsia="仿宋_GB2312"/>
          <w:b/>
          <w:color w:val="000000"/>
          <w:sz w:val="52"/>
        </w:rPr>
      </w:pPr>
    </w:p>
    <w:p w14:paraId="7171F776">
      <w:pPr>
        <w:spacing w:line="360" w:lineRule="auto"/>
        <w:jc w:val="center"/>
        <w:rPr>
          <w:rFonts w:hint="eastAsia" w:ascii="仿宋_GB2312" w:eastAsia="仿宋_GB2312"/>
          <w:b/>
          <w:sz w:val="52"/>
        </w:rPr>
      </w:pPr>
      <w:r>
        <w:rPr>
          <w:rFonts w:hint="eastAsia" w:ascii="仿宋_GB2312" w:eastAsia="仿宋_GB2312"/>
          <w:b/>
          <w:sz w:val="52"/>
          <w:lang w:val="en-US" w:eastAsia="zh-CN"/>
        </w:rPr>
        <w:t>医院管理</w:t>
      </w:r>
      <w:r>
        <w:rPr>
          <w:rFonts w:hint="eastAsia" w:ascii="仿宋_GB2312" w:eastAsia="仿宋_GB2312"/>
          <w:b/>
          <w:sz w:val="52"/>
        </w:rPr>
        <w:t>系统</w:t>
      </w:r>
    </w:p>
    <w:p w14:paraId="1E61A21C">
      <w:pPr>
        <w:spacing w:line="360" w:lineRule="auto"/>
        <w:jc w:val="center"/>
        <w:rPr>
          <w:rFonts w:hint="default" w:ascii="仿宋_GB2312" w:eastAsia="仿宋_GB2312"/>
          <w:b/>
          <w:sz w:val="52"/>
          <w:lang w:val="en-US" w:eastAsia="zh-CN"/>
        </w:rPr>
      </w:pPr>
      <w:r>
        <w:rPr>
          <w:rFonts w:hint="eastAsia" w:ascii="仿宋_GB2312" w:eastAsia="仿宋_GB2312"/>
          <w:b/>
          <w:sz w:val="52"/>
          <w:lang w:val="en-US" w:eastAsia="zh-CN"/>
        </w:rPr>
        <w:t>简要使用指南</w:t>
      </w:r>
    </w:p>
    <w:p w14:paraId="508DA3CD">
      <w:pPr>
        <w:spacing w:line="360" w:lineRule="auto"/>
        <w:jc w:val="center"/>
        <w:rPr>
          <w:rFonts w:hint="eastAsia" w:ascii="仿宋_GB2312" w:hAnsi="宋体" w:eastAsia="仿宋_GB2312" w:cs="宋体"/>
          <w:color w:val="333333"/>
          <w:kern w:val="0"/>
          <w:sz w:val="24"/>
        </w:rPr>
      </w:pPr>
      <w:r>
        <w:rPr>
          <w:rFonts w:hint="eastAsia" w:ascii="仿宋_GB2312" w:eastAsia="仿宋_GB2312"/>
          <w:b/>
          <w:sz w:val="44"/>
          <w:szCs w:val="44"/>
        </w:rPr>
        <w:t>（版本：V</w:t>
      </w:r>
      <w:r>
        <w:rPr>
          <w:rFonts w:hint="eastAsia" w:ascii="仿宋_GB2312" w:eastAsia="仿宋_GB2312"/>
          <w:b/>
          <w:sz w:val="44"/>
          <w:szCs w:val="44"/>
          <w:lang w:val="en-US" w:eastAsia="zh-CN"/>
        </w:rPr>
        <w:t>1</w:t>
      </w:r>
      <w:r>
        <w:rPr>
          <w:rFonts w:hint="eastAsia" w:ascii="仿宋_GB2312" w:eastAsia="仿宋_GB2312"/>
          <w:b/>
          <w:sz w:val="44"/>
          <w:szCs w:val="44"/>
        </w:rPr>
        <w:t>.</w:t>
      </w:r>
      <w:r>
        <w:rPr>
          <w:rFonts w:hint="eastAsia" w:ascii="仿宋_GB2312" w:eastAsia="仿宋_GB2312"/>
          <w:b/>
          <w:sz w:val="44"/>
          <w:szCs w:val="44"/>
          <w:lang w:val="en-US" w:eastAsia="zh-CN"/>
        </w:rPr>
        <w:t>0</w:t>
      </w:r>
      <w:r>
        <w:rPr>
          <w:rFonts w:hint="eastAsia" w:ascii="仿宋_GB2312" w:eastAsia="仿宋_GB2312"/>
          <w:b/>
          <w:sz w:val="44"/>
          <w:szCs w:val="44"/>
        </w:rPr>
        <w:t>）</w:t>
      </w:r>
    </w:p>
    <w:p w14:paraId="6E9B86A8">
      <w:pPr>
        <w:widowControl w:val="0"/>
        <w:spacing w:before="312" w:beforeLines="100" w:after="312" w:afterLines="100"/>
        <w:ind w:left="0"/>
        <w:jc w:val="center"/>
        <w:rPr>
          <w:rFonts w:hint="eastAsia" w:ascii="仿宋_GB2312" w:hAnsi="Times New Roman" w:eastAsia="仿宋_GB2312" w:cs="Times New Roman"/>
          <w:b/>
          <w:bCs/>
          <w:caps/>
          <w:kern w:val="2"/>
          <w:sz w:val="24"/>
          <w:szCs w:val="24"/>
          <w:lang w:val="en-US" w:eastAsia="zh-CN" w:bidi="ar-SA"/>
        </w:rPr>
      </w:pPr>
      <w:r>
        <w:rPr>
          <w:rFonts w:hint="eastAsia" w:ascii="仿宋_GB2312" w:hAnsi="Times New Roman" w:eastAsia="仿宋_GB2312" w:cs="Times New Roman"/>
          <w:b/>
          <w:bCs/>
          <w:caps/>
          <w:kern w:val="2"/>
          <w:sz w:val="24"/>
          <w:szCs w:val="24"/>
          <w:lang w:val="en-US" w:eastAsia="zh-CN" w:bidi="ar-SA"/>
        </w:rPr>
        <w:br w:type="page"/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8"/>
        <w:gridCol w:w="1568"/>
        <w:gridCol w:w="4207"/>
        <w:gridCol w:w="1678"/>
      </w:tblGrid>
      <w:tr w14:paraId="6A426F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" w:hRule="atLeast"/>
        </w:trPr>
        <w:tc>
          <w:tcPr>
            <w:tcW w:w="8721" w:type="dxa"/>
            <w:gridSpan w:val="4"/>
            <w:noWrap w:val="0"/>
            <w:vAlign w:val="top"/>
          </w:tcPr>
          <w:p w14:paraId="7E9D2FD0">
            <w:pPr>
              <w:jc w:val="center"/>
              <w:rPr>
                <w:rFonts w:hint="eastAsia" w:ascii="仿宋_GB2312" w:eastAsia="仿宋_GB2312"/>
                <w:b/>
                <w:sz w:val="24"/>
                <w:szCs w:val="24"/>
              </w:rPr>
            </w:pPr>
            <w:r>
              <w:rPr>
                <w:rFonts w:hint="eastAsia" w:ascii="仿宋_GB2312" w:eastAsia="仿宋_GB2312"/>
                <w:b/>
                <w:sz w:val="24"/>
                <w:szCs w:val="24"/>
              </w:rPr>
              <w:t>版本修订历史</w:t>
            </w:r>
          </w:p>
        </w:tc>
      </w:tr>
      <w:tr w14:paraId="7F242B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" w:hRule="atLeast"/>
        </w:trPr>
        <w:tc>
          <w:tcPr>
            <w:tcW w:w="1268" w:type="dxa"/>
            <w:noWrap w:val="0"/>
            <w:vAlign w:val="top"/>
          </w:tcPr>
          <w:p w14:paraId="2CFB97FF">
            <w:pPr>
              <w:ind w:left="0"/>
              <w:rPr>
                <w:rFonts w:hint="eastAsia" w:ascii="仿宋_GB2312" w:eastAsia="仿宋_GB2312"/>
                <w:b/>
                <w:sz w:val="24"/>
                <w:szCs w:val="24"/>
              </w:rPr>
            </w:pPr>
            <w:r>
              <w:rPr>
                <w:rFonts w:hint="eastAsia" w:ascii="仿宋_GB2312" w:eastAsia="仿宋_GB2312"/>
                <w:b/>
                <w:sz w:val="24"/>
                <w:szCs w:val="24"/>
              </w:rPr>
              <w:t>版本</w:t>
            </w:r>
          </w:p>
        </w:tc>
        <w:tc>
          <w:tcPr>
            <w:tcW w:w="1568" w:type="dxa"/>
            <w:noWrap w:val="0"/>
            <w:vAlign w:val="top"/>
          </w:tcPr>
          <w:p w14:paraId="1DEA7BBF">
            <w:pPr>
              <w:ind w:left="0"/>
              <w:rPr>
                <w:rFonts w:hint="eastAsia" w:ascii="仿宋_GB2312" w:eastAsia="仿宋_GB2312"/>
                <w:b/>
                <w:sz w:val="24"/>
                <w:szCs w:val="24"/>
              </w:rPr>
            </w:pPr>
            <w:r>
              <w:rPr>
                <w:rFonts w:hint="eastAsia" w:ascii="仿宋_GB2312" w:eastAsia="仿宋_GB2312"/>
                <w:b/>
                <w:sz w:val="24"/>
                <w:szCs w:val="24"/>
              </w:rPr>
              <w:t>作者</w:t>
            </w:r>
          </w:p>
        </w:tc>
        <w:tc>
          <w:tcPr>
            <w:tcW w:w="4207" w:type="dxa"/>
            <w:noWrap w:val="0"/>
            <w:vAlign w:val="top"/>
          </w:tcPr>
          <w:p w14:paraId="533F3968">
            <w:pPr>
              <w:ind w:left="0"/>
              <w:rPr>
                <w:rFonts w:hint="eastAsia" w:ascii="仿宋_GB2312" w:eastAsia="仿宋_GB2312"/>
                <w:b/>
                <w:sz w:val="24"/>
                <w:szCs w:val="24"/>
              </w:rPr>
            </w:pPr>
            <w:r>
              <w:rPr>
                <w:rFonts w:hint="eastAsia" w:ascii="仿宋_GB2312" w:eastAsia="仿宋_GB2312"/>
                <w:b/>
                <w:sz w:val="24"/>
                <w:szCs w:val="24"/>
              </w:rPr>
              <w:t>修订内容</w:t>
            </w:r>
          </w:p>
        </w:tc>
        <w:tc>
          <w:tcPr>
            <w:tcW w:w="1678" w:type="dxa"/>
            <w:noWrap w:val="0"/>
            <w:vAlign w:val="top"/>
          </w:tcPr>
          <w:p w14:paraId="6FC56656">
            <w:pPr>
              <w:ind w:left="0"/>
              <w:rPr>
                <w:rFonts w:hint="eastAsia" w:ascii="仿宋_GB2312" w:eastAsia="仿宋_GB2312"/>
                <w:b/>
                <w:sz w:val="24"/>
                <w:szCs w:val="24"/>
              </w:rPr>
            </w:pPr>
            <w:r>
              <w:rPr>
                <w:rFonts w:hint="eastAsia" w:ascii="仿宋_GB2312" w:eastAsia="仿宋_GB2312"/>
                <w:b/>
                <w:sz w:val="24"/>
                <w:szCs w:val="24"/>
              </w:rPr>
              <w:t>完稿日期</w:t>
            </w:r>
          </w:p>
        </w:tc>
      </w:tr>
      <w:tr w14:paraId="52308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6" w:hRule="atLeast"/>
        </w:trPr>
        <w:tc>
          <w:tcPr>
            <w:tcW w:w="1268" w:type="dxa"/>
            <w:noWrap w:val="0"/>
            <w:vAlign w:val="top"/>
          </w:tcPr>
          <w:p w14:paraId="6D67E183">
            <w:pPr>
              <w:snapToGrid w:val="0"/>
              <w:ind w:left="0"/>
              <w:rPr>
                <w:rFonts w:hint="eastAsia" w:ascii="仿宋_GB2312" w:hAnsi="宋体" w:eastAsia="仿宋_GB2312"/>
                <w:color w:val="000000"/>
                <w:sz w:val="24"/>
                <w:szCs w:val="24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</w:rPr>
              <w:t>V1.0</w:t>
            </w:r>
          </w:p>
        </w:tc>
        <w:tc>
          <w:tcPr>
            <w:tcW w:w="1568" w:type="dxa"/>
            <w:noWrap w:val="0"/>
            <w:vAlign w:val="top"/>
          </w:tcPr>
          <w:p w14:paraId="7C7EA23D">
            <w:pPr>
              <w:snapToGrid w:val="0"/>
              <w:ind w:left="0"/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郑鸿</w:t>
            </w:r>
          </w:p>
          <w:p w14:paraId="11E890B6">
            <w:pPr>
              <w:snapToGrid w:val="0"/>
              <w:ind w:left="0"/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李知衡</w:t>
            </w:r>
          </w:p>
          <w:p w14:paraId="070FE54B">
            <w:pPr>
              <w:snapToGrid w:val="0"/>
              <w:ind w:left="0"/>
              <w:rPr>
                <w:rFonts w:hint="default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梁浩天</w:t>
            </w:r>
          </w:p>
        </w:tc>
        <w:tc>
          <w:tcPr>
            <w:tcW w:w="4207" w:type="dxa"/>
            <w:noWrap w:val="0"/>
            <w:vAlign w:val="top"/>
          </w:tcPr>
          <w:p w14:paraId="02393F8D">
            <w:pPr>
              <w:snapToGrid w:val="0"/>
              <w:ind w:left="0"/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完成功能说明模块</w:t>
            </w:r>
          </w:p>
          <w:p w14:paraId="178FBA40">
            <w:pPr>
              <w:snapToGrid w:val="0"/>
              <w:ind w:left="0"/>
              <w:rPr>
                <w:rFonts w:hint="default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（从上到下分别对应管理员端、患者端、医生端）</w:t>
            </w:r>
          </w:p>
        </w:tc>
        <w:tc>
          <w:tcPr>
            <w:tcW w:w="1678" w:type="dxa"/>
            <w:noWrap w:val="0"/>
            <w:vAlign w:val="top"/>
          </w:tcPr>
          <w:p w14:paraId="31CCCE4B">
            <w:pPr>
              <w:snapToGrid w:val="0"/>
              <w:ind w:left="0"/>
              <w:rPr>
                <w:rFonts w:hint="default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5/18/25</w:t>
            </w:r>
          </w:p>
          <w:p w14:paraId="06AED87C">
            <w:pPr>
              <w:snapToGrid w:val="0"/>
              <w:ind w:left="0"/>
              <w:rPr>
                <w:rFonts w:hint="default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</w:p>
        </w:tc>
      </w:tr>
      <w:tr w14:paraId="2C8909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268" w:type="dxa"/>
            <w:noWrap w:val="0"/>
            <w:vAlign w:val="top"/>
          </w:tcPr>
          <w:p w14:paraId="4BFF0381">
            <w:pPr>
              <w:snapToGrid w:val="0"/>
              <w:ind w:left="0"/>
              <w:rPr>
                <w:rFonts w:hint="default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V1.1</w:t>
            </w:r>
          </w:p>
        </w:tc>
        <w:tc>
          <w:tcPr>
            <w:tcW w:w="1568" w:type="dxa"/>
            <w:noWrap w:val="0"/>
            <w:vAlign w:val="top"/>
          </w:tcPr>
          <w:p w14:paraId="01744843">
            <w:pPr>
              <w:snapToGrid w:val="0"/>
              <w:ind w:left="0" w:leftChars="0" w:firstLine="0" w:firstLineChars="0"/>
              <w:rPr>
                <w:rFonts w:hint="default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罗响</w:t>
            </w:r>
          </w:p>
        </w:tc>
        <w:tc>
          <w:tcPr>
            <w:tcW w:w="4207" w:type="dxa"/>
            <w:noWrap w:val="0"/>
            <w:vAlign w:val="top"/>
          </w:tcPr>
          <w:p w14:paraId="40C5F8A6">
            <w:pPr>
              <w:snapToGrid w:val="0"/>
              <w:ind w:left="0" w:leftChars="0" w:firstLine="0" w:firstLineChars="0"/>
              <w:rPr>
                <w:rFonts w:hint="default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主界面介绍</w:t>
            </w:r>
          </w:p>
        </w:tc>
        <w:tc>
          <w:tcPr>
            <w:tcW w:w="1678" w:type="dxa"/>
            <w:noWrap w:val="0"/>
            <w:vAlign w:val="top"/>
          </w:tcPr>
          <w:p w14:paraId="527EB4E9">
            <w:pPr>
              <w:snapToGrid w:val="0"/>
              <w:ind w:left="0"/>
              <w:rPr>
                <w:rFonts w:hint="default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5/18/25</w:t>
            </w:r>
          </w:p>
          <w:p w14:paraId="6464EEB4">
            <w:pPr>
              <w:snapToGrid w:val="0"/>
              <w:rPr>
                <w:rFonts w:hint="eastAsia" w:ascii="仿宋_GB2312" w:hAnsi="宋体" w:eastAsia="仿宋_GB2312"/>
                <w:color w:val="000000"/>
                <w:sz w:val="24"/>
                <w:szCs w:val="24"/>
              </w:rPr>
            </w:pPr>
          </w:p>
        </w:tc>
      </w:tr>
      <w:tr w14:paraId="316163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68" w:type="dxa"/>
            <w:noWrap w:val="0"/>
            <w:vAlign w:val="top"/>
          </w:tcPr>
          <w:p w14:paraId="74421933">
            <w:pPr>
              <w:ind w:left="0" w:leftChars="0" w:firstLine="0" w:firstLineChars="0"/>
              <w:rPr>
                <w:rFonts w:hint="default" w:ascii="仿宋_GB2312" w:eastAsia="仿宋_GB2312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  <w:t>V1.2</w:t>
            </w:r>
          </w:p>
        </w:tc>
        <w:tc>
          <w:tcPr>
            <w:tcW w:w="1568" w:type="dxa"/>
            <w:noWrap w:val="0"/>
            <w:vAlign w:val="top"/>
          </w:tcPr>
          <w:p w14:paraId="6CFE9918">
            <w:pPr>
              <w:ind w:left="0" w:leftChars="0" w:firstLine="0" w:firstLineChars="0"/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  <w:t>王晶</w:t>
            </w:r>
          </w:p>
        </w:tc>
        <w:tc>
          <w:tcPr>
            <w:tcW w:w="4207" w:type="dxa"/>
            <w:noWrap w:val="0"/>
            <w:vAlign w:val="top"/>
          </w:tcPr>
          <w:p w14:paraId="358A38FE">
            <w:pPr>
              <w:ind w:left="0" w:leftChars="0" w:firstLine="0" w:firstLineChars="0"/>
              <w:rPr>
                <w:rFonts w:hint="default" w:ascii="仿宋_GB2312" w:eastAsia="仿宋_GB2312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  <w:t>简要介绍软件的系统和功能</w:t>
            </w:r>
          </w:p>
        </w:tc>
        <w:tc>
          <w:tcPr>
            <w:tcW w:w="1678" w:type="dxa"/>
            <w:noWrap w:val="0"/>
            <w:vAlign w:val="top"/>
          </w:tcPr>
          <w:p w14:paraId="4BCACC5C">
            <w:pPr>
              <w:snapToGrid w:val="0"/>
              <w:ind w:left="0"/>
              <w:rPr>
                <w:rFonts w:hint="default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hAnsi="宋体" w:eastAsia="仿宋_GB2312"/>
                <w:color w:val="000000"/>
                <w:sz w:val="24"/>
                <w:szCs w:val="24"/>
                <w:lang w:val="en-US" w:eastAsia="zh-CN"/>
              </w:rPr>
              <w:t>5/19/25</w:t>
            </w:r>
          </w:p>
          <w:p w14:paraId="105CC8F8">
            <w:pPr>
              <w:rPr>
                <w:rFonts w:hint="eastAsia" w:ascii="仿宋_GB2312" w:eastAsia="仿宋_GB2312"/>
                <w:sz w:val="24"/>
                <w:szCs w:val="24"/>
              </w:rPr>
            </w:pPr>
          </w:p>
        </w:tc>
      </w:tr>
      <w:tr w14:paraId="154068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68" w:type="dxa"/>
            <w:noWrap w:val="0"/>
            <w:vAlign w:val="top"/>
          </w:tcPr>
          <w:p w14:paraId="3C8A7A66">
            <w:pPr>
              <w:ind w:left="0" w:leftChars="0" w:firstLine="0" w:firstLineChars="0"/>
              <w:rPr>
                <w:rFonts w:hint="default" w:ascii="仿宋_GB2312" w:eastAsia="仿宋_GB2312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  <w:t>V2.0</w:t>
            </w:r>
          </w:p>
        </w:tc>
        <w:tc>
          <w:tcPr>
            <w:tcW w:w="1568" w:type="dxa"/>
            <w:noWrap w:val="0"/>
            <w:vAlign w:val="top"/>
          </w:tcPr>
          <w:p w14:paraId="6B282DB5">
            <w:pPr>
              <w:ind w:left="0" w:leftChars="0" w:firstLine="0" w:firstLineChars="0"/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  <w:t>文珞羽</w:t>
            </w:r>
          </w:p>
        </w:tc>
        <w:tc>
          <w:tcPr>
            <w:tcW w:w="4207" w:type="dxa"/>
            <w:noWrap w:val="0"/>
            <w:vAlign w:val="top"/>
          </w:tcPr>
          <w:p w14:paraId="6B9783C0">
            <w:pPr>
              <w:ind w:left="0" w:leftChars="0" w:firstLine="0" w:firstLineChars="0"/>
              <w:rPr>
                <w:rFonts w:hint="default" w:ascii="仿宋_GB2312" w:eastAsia="仿宋_GB2312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  <w:t>整合以上文档内容，并进行格式修改和适量内容修改。</w:t>
            </w:r>
          </w:p>
        </w:tc>
        <w:tc>
          <w:tcPr>
            <w:tcW w:w="1678" w:type="dxa"/>
            <w:noWrap w:val="0"/>
            <w:vAlign w:val="top"/>
          </w:tcPr>
          <w:p w14:paraId="21B399CB">
            <w:pPr>
              <w:ind w:left="0" w:leftChars="0" w:firstLine="0" w:firstLineChars="0"/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  <w:t>5/20/25</w:t>
            </w:r>
          </w:p>
          <w:p w14:paraId="57CD429C">
            <w:pPr>
              <w:ind w:left="0" w:leftChars="0" w:firstLine="0" w:firstLineChars="0"/>
              <w:rPr>
                <w:rFonts w:hint="eastAsia" w:ascii="仿宋_GB2312" w:eastAsia="仿宋_GB2312"/>
                <w:sz w:val="24"/>
                <w:szCs w:val="24"/>
              </w:rPr>
            </w:pPr>
          </w:p>
        </w:tc>
      </w:tr>
      <w:tr w14:paraId="508EC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</w:trPr>
        <w:tc>
          <w:tcPr>
            <w:tcW w:w="1268" w:type="dxa"/>
            <w:noWrap w:val="0"/>
            <w:vAlign w:val="top"/>
          </w:tcPr>
          <w:p w14:paraId="726F6C5C">
            <w:pPr>
              <w:rPr>
                <w:rFonts w:hint="eastAsia" w:ascii="仿宋_GB2312" w:eastAsia="仿宋_GB2312"/>
                <w:sz w:val="24"/>
                <w:szCs w:val="24"/>
              </w:rPr>
            </w:pPr>
          </w:p>
        </w:tc>
        <w:tc>
          <w:tcPr>
            <w:tcW w:w="1568" w:type="dxa"/>
            <w:noWrap w:val="0"/>
            <w:vAlign w:val="top"/>
          </w:tcPr>
          <w:p w14:paraId="6A2278ED">
            <w:pPr>
              <w:rPr>
                <w:rFonts w:hint="eastAsia" w:ascii="仿宋_GB2312" w:eastAsia="仿宋_GB2312"/>
                <w:sz w:val="24"/>
                <w:szCs w:val="24"/>
              </w:rPr>
            </w:pPr>
          </w:p>
        </w:tc>
        <w:tc>
          <w:tcPr>
            <w:tcW w:w="4207" w:type="dxa"/>
            <w:noWrap w:val="0"/>
            <w:vAlign w:val="top"/>
          </w:tcPr>
          <w:p w14:paraId="0F4EFFF7">
            <w:pPr>
              <w:rPr>
                <w:rFonts w:hint="eastAsia" w:ascii="仿宋_GB2312" w:eastAsia="仿宋_GB2312"/>
                <w:sz w:val="24"/>
                <w:szCs w:val="24"/>
              </w:rPr>
            </w:pPr>
          </w:p>
        </w:tc>
        <w:tc>
          <w:tcPr>
            <w:tcW w:w="1678" w:type="dxa"/>
            <w:noWrap w:val="0"/>
            <w:vAlign w:val="top"/>
          </w:tcPr>
          <w:p w14:paraId="76E6D98C">
            <w:pPr>
              <w:rPr>
                <w:rFonts w:hint="eastAsia" w:ascii="仿宋_GB2312" w:eastAsia="仿宋_GB2312"/>
                <w:sz w:val="24"/>
                <w:szCs w:val="24"/>
              </w:rPr>
            </w:pPr>
          </w:p>
        </w:tc>
      </w:tr>
    </w:tbl>
    <w:p w14:paraId="1F69F043">
      <w:pPr>
        <w:widowControl w:val="0"/>
        <w:spacing w:before="312" w:beforeLines="100" w:after="312" w:afterLines="100"/>
        <w:ind w:left="0"/>
        <w:jc w:val="center"/>
        <w:rPr>
          <w:rFonts w:hint="eastAsia" w:ascii="仿宋_GB2312" w:hAnsi="Times New Roman" w:eastAsia="仿宋_GB2312" w:cs="Times New Roman"/>
          <w:b/>
          <w:bCs/>
          <w:caps/>
          <w:kern w:val="2"/>
          <w:sz w:val="24"/>
          <w:szCs w:val="24"/>
          <w:lang w:val="en-US" w:eastAsia="zh-CN" w:bidi="ar-SA"/>
        </w:rPr>
      </w:pPr>
      <w:r>
        <w:rPr>
          <w:rFonts w:hint="eastAsia" w:ascii="仿宋_GB2312" w:hAnsi="Times New Roman" w:eastAsia="仿宋_GB2312" w:cs="Times New Roman"/>
          <w:b/>
          <w:bCs/>
          <w:caps/>
          <w:kern w:val="2"/>
          <w:sz w:val="24"/>
          <w:szCs w:val="24"/>
          <w:lang w:val="en-US" w:eastAsia="zh-CN" w:bidi="ar-SA"/>
        </w:rPr>
        <w:br w:type="page"/>
      </w:r>
      <w:r>
        <w:rPr>
          <w:rFonts w:hint="eastAsia" w:ascii="仿宋_GB2312" w:hAnsi="Times New Roman" w:eastAsia="仿宋_GB2312" w:cs="Times New Roman"/>
          <w:b/>
          <w:bCs/>
          <w:caps/>
          <w:kern w:val="2"/>
          <w:sz w:val="24"/>
          <w:szCs w:val="24"/>
          <w:lang w:val="zh-CN" w:eastAsia="zh-CN" w:bidi="ar-SA"/>
        </w:rPr>
        <w:t>目录</w:t>
      </w:r>
    </w:p>
    <w:p w14:paraId="7F616F6A">
      <w:pPr>
        <w:pStyle w:val="6"/>
        <w:tabs>
          <w:tab w:val="right" w:leader="dot" w:pos="8505"/>
          <w:tab w:val="clear" w:pos="1134"/>
          <w:tab w:val="clear" w:pos="8460"/>
        </w:tabs>
      </w:pPr>
      <w:r>
        <w:rPr>
          <w:rFonts w:hint="eastAsia" w:ascii="仿宋_GB2312" w:hAnsi="Times New Roman" w:eastAsia="仿宋_GB2312" w:cs="Times New Roman"/>
          <w:b/>
          <w:bCs/>
          <w:caps/>
          <w:kern w:val="2"/>
          <w:sz w:val="24"/>
          <w:szCs w:val="24"/>
          <w:lang w:val="en-US" w:eastAsia="zh-CN" w:bidi="ar-SA"/>
        </w:rPr>
        <w:fldChar w:fldCharType="begin"/>
      </w:r>
      <w:r>
        <w:rPr>
          <w:rFonts w:hint="eastAsia" w:ascii="仿宋_GB2312" w:hAnsi="Times New Roman" w:eastAsia="仿宋_GB2312" w:cs="Times New Roman"/>
          <w:b/>
          <w:bCs/>
          <w:caps/>
          <w:kern w:val="2"/>
          <w:sz w:val="24"/>
          <w:szCs w:val="24"/>
          <w:lang w:val="en-US" w:eastAsia="zh-CN" w:bidi="ar-SA"/>
        </w:rPr>
        <w:instrText xml:space="preserve"> TOC \o "1-3" \h \z \u </w:instrText>
      </w:r>
      <w:r>
        <w:rPr>
          <w:rFonts w:hint="eastAsia" w:ascii="仿宋_GB2312" w:hAnsi="Times New Roman" w:eastAsia="仿宋_GB2312" w:cs="Times New Roman"/>
          <w:b/>
          <w:bCs/>
          <w:caps/>
          <w:kern w:val="2"/>
          <w:sz w:val="24"/>
          <w:szCs w:val="24"/>
          <w:lang w:val="en-US" w:eastAsia="zh-CN" w:bidi="ar-SA"/>
        </w:rPr>
        <w:fldChar w:fldCharType="separate"/>
      </w:r>
      <w:r>
        <w:rPr>
          <w:rFonts w:hint="eastAsia" w:ascii="仿宋_GB2312" w:hAnsi="Times New Roman" w:eastAsia="仿宋_GB2312" w:cs="Times New Roman"/>
          <w:bCs/>
          <w:caps/>
          <w:kern w:val="2"/>
          <w:szCs w:val="24"/>
          <w:lang w:val="en-US" w:eastAsia="zh-CN" w:bidi="ar-SA"/>
        </w:rPr>
        <w:fldChar w:fldCharType="begin"/>
      </w:r>
      <w:r>
        <w:rPr>
          <w:rFonts w:hint="eastAsia" w:ascii="仿宋_GB2312" w:hAnsi="Times New Roman" w:eastAsia="仿宋_GB2312" w:cs="Times New Roman"/>
          <w:bCs/>
          <w:caps/>
          <w:kern w:val="2"/>
          <w:szCs w:val="24"/>
          <w:lang w:val="en-US" w:eastAsia="zh-CN" w:bidi="ar-SA"/>
        </w:rPr>
        <w:instrText xml:space="preserve"> HYPERLINK \l _Toc7349 </w:instrText>
      </w:r>
      <w:r>
        <w:rPr>
          <w:rFonts w:hint="eastAsia" w:ascii="仿宋_GB2312" w:hAnsi="Times New Roman" w:eastAsia="仿宋_GB2312" w:cs="Times New Roman"/>
          <w:bCs/>
          <w:caps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仿宋_GB2312" w:hAnsi="Times New Roman" w:eastAsia="仿宋_GB2312" w:cs="Times New Roman"/>
          <w:bCs/>
          <w:kern w:val="44"/>
          <w:szCs w:val="44"/>
          <w:lang w:val="en-US" w:eastAsia="zh-CN" w:bidi="ar-SA"/>
        </w:rPr>
        <w:t>第一章 前言</w:t>
      </w:r>
      <w:r>
        <w:tab/>
      </w:r>
      <w:r>
        <w:fldChar w:fldCharType="begin"/>
      </w:r>
      <w:r>
        <w:instrText xml:space="preserve"> PAGEREF _Toc7349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仿宋_GB2312" w:hAnsi="Times New Roman" w:eastAsia="仿宋_GB2312" w:cs="Times New Roman"/>
          <w:bCs/>
          <w:caps/>
          <w:kern w:val="2"/>
          <w:szCs w:val="24"/>
          <w:lang w:val="en-US" w:eastAsia="zh-CN" w:bidi="ar-SA"/>
        </w:rPr>
        <w:fldChar w:fldCharType="end"/>
      </w:r>
    </w:p>
    <w:p w14:paraId="1D59822A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_Toc19442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default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1.1</w:t>
      </w:r>
      <w:r>
        <w:rPr>
          <w:rFonts w:hint="eastAsia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系统概述</w:t>
      </w:r>
      <w:r>
        <w:tab/>
      </w:r>
      <w:r>
        <w:fldChar w:fldCharType="begin"/>
      </w:r>
      <w:r>
        <w:instrText xml:space="preserve"> PAGEREF _Toc19442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41BCF210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_Toc5939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default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1.2</w:t>
      </w:r>
      <w:r>
        <w:rPr>
          <w:rFonts w:hint="eastAsia" w:ascii="Times New Roman" w:hAnsi="Times New Roman" w:eastAsia="黑体" w:cs="Times New Roman"/>
          <w:bCs/>
          <w:kern w:val="2"/>
          <w:szCs w:val="30"/>
          <w:lang w:val="en-US" w:eastAsia="zh-CN" w:bidi="ar-SA"/>
        </w:rPr>
        <w:t>功能简介</w:t>
      </w:r>
      <w:r>
        <w:tab/>
      </w:r>
      <w:r>
        <w:fldChar w:fldCharType="begin"/>
      </w:r>
      <w:r>
        <w:instrText xml:space="preserve"> PAGEREF _Toc5939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0565F9BE">
      <w:pPr>
        <w:pStyle w:val="6"/>
        <w:tabs>
          <w:tab w:val="right" w:leader="dot" w:pos="8505"/>
          <w:tab w:val="clear" w:pos="1134"/>
          <w:tab w:val="clear" w:pos="8460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_Toc15512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ascii="仿宋_GB2312" w:hAnsi="Times New Roman" w:eastAsia="仿宋_GB2312" w:cs="Times New Roman"/>
          <w:bCs/>
          <w:kern w:val="44"/>
          <w:szCs w:val="44"/>
          <w:lang w:val="en-US" w:eastAsia="zh-CN" w:bidi="ar-SA"/>
        </w:rPr>
        <w:t>第二章 主界面介绍</w:t>
      </w:r>
      <w:r>
        <w:tab/>
      </w:r>
      <w:r>
        <w:fldChar w:fldCharType="begin"/>
      </w:r>
      <w:r>
        <w:instrText xml:space="preserve"> PAGEREF _Toc15512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32F18884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_Toc24266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2</w:t>
      </w:r>
      <w:r>
        <w:rPr>
          <w:rFonts w:hint="default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1登录界面</w:t>
      </w:r>
      <w:r>
        <w:tab/>
      </w:r>
      <w:r>
        <w:fldChar w:fldCharType="begin"/>
      </w:r>
      <w:r>
        <w:instrText xml:space="preserve"> PAGEREF _Toc24266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311F0BB4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_Toc7609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2</w:t>
      </w:r>
      <w:r>
        <w:rPr>
          <w:rFonts w:hint="default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2顶部导航栏</w:t>
      </w:r>
      <w:r>
        <w:tab/>
      </w:r>
      <w:r>
        <w:fldChar w:fldCharType="begin"/>
      </w:r>
      <w:r>
        <w:instrText xml:space="preserve"> PAGEREF _Toc7609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270866DB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_Toc3092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2</w:t>
      </w:r>
      <w:r>
        <w:rPr>
          <w:rFonts w:hint="default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3左侧功能菜单（患者）</w:t>
      </w:r>
      <w:r>
        <w:tab/>
      </w:r>
      <w:r>
        <w:fldChar w:fldCharType="begin"/>
      </w:r>
      <w:r>
        <w:instrText xml:space="preserve"> PAGEREF _Toc3092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3BD2DA7D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_Toc22459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2</w:t>
      </w:r>
      <w:r>
        <w:rPr>
          <w:rFonts w:hint="default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.</w:t>
      </w:r>
      <w:r>
        <w:rPr>
          <w:rFonts w:hint="eastAsia" w:eastAsia="黑体" w:cs="Times New Roman"/>
          <w:bCs/>
          <w:i w:val="0"/>
          <w:kern w:val="2"/>
          <w:szCs w:val="32"/>
          <w:lang w:val="en-US" w:eastAsia="zh-CN" w:bidi="ar-SA"/>
        </w:rPr>
        <w:t>4左侧功能菜单（医生）</w:t>
      </w:r>
      <w:r>
        <w:tab/>
      </w:r>
      <w:r>
        <w:fldChar w:fldCharType="begin"/>
      </w:r>
      <w:r>
        <w:instrText xml:space="preserve"> PAGEREF _Toc22459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1C0D216E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_Toc10256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eastAsia="黑体" w:cs="Times New Roman"/>
          <w:bCs/>
          <w:i w:val="0"/>
          <w:kern w:val="2"/>
          <w:szCs w:val="32"/>
          <w:lang w:val="en-US" w:eastAsia="zh-CN" w:bidi="ar-SA"/>
        </w:rPr>
        <w:t xml:space="preserve">2.5 </w:t>
      </w:r>
      <w:r>
        <w:rPr>
          <w:rFonts w:hint="eastAsia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左侧功能菜单（管理员）</w:t>
      </w:r>
      <w:r>
        <w:tab/>
      </w:r>
      <w:r>
        <w:fldChar w:fldCharType="begin"/>
      </w:r>
      <w:r>
        <w:instrText xml:space="preserve"> PAGEREF _Toc10256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7286BB0D">
      <w:pPr>
        <w:pStyle w:val="6"/>
        <w:tabs>
          <w:tab w:val="right" w:leader="dot" w:pos="8505"/>
          <w:tab w:val="clear" w:pos="1134"/>
          <w:tab w:val="clear" w:pos="8460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_Toc30432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ascii="仿宋_GB2312" w:eastAsia="仿宋_GB2312" w:cs="Times New Roman"/>
          <w:bCs/>
          <w:kern w:val="44"/>
          <w:szCs w:val="44"/>
          <w:lang w:val="en-US" w:eastAsia="zh-CN" w:bidi="ar-SA"/>
        </w:rPr>
        <w:t>第三章 功能说明</w:t>
      </w:r>
      <w:r>
        <w:tab/>
      </w:r>
      <w:r>
        <w:fldChar w:fldCharType="begin"/>
      </w:r>
      <w:r>
        <w:instrText xml:space="preserve"> PAGEREF _Toc30432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416613C8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_Toc32241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eastAsia="黑体" w:cs="Times New Roman"/>
          <w:bCs/>
          <w:i w:val="0"/>
          <w:kern w:val="2"/>
          <w:szCs w:val="32"/>
          <w:lang w:val="en-US" w:eastAsia="zh-CN" w:bidi="ar-SA"/>
        </w:rPr>
        <w:t>3</w:t>
      </w:r>
      <w:r>
        <w:rPr>
          <w:rFonts w:hint="default" w:ascii="Times New Roman" w:hAnsi="Times New Roman" w:eastAsia="黑体" w:cs="Times New Roman"/>
          <w:bCs/>
          <w:i w:val="0"/>
          <w:kern w:val="2"/>
          <w:szCs w:val="32"/>
          <w:lang w:val="en-US" w:eastAsia="zh-CN" w:bidi="ar-SA"/>
        </w:rPr>
        <w:t>.1</w:t>
      </w:r>
      <w:r>
        <w:rPr>
          <w:rFonts w:hint="eastAsia" w:eastAsia="黑体" w:cs="Times New Roman"/>
          <w:bCs/>
          <w:i w:val="0"/>
          <w:kern w:val="2"/>
          <w:szCs w:val="32"/>
          <w:lang w:val="en-US" w:eastAsia="zh-CN" w:bidi="ar-SA"/>
        </w:rPr>
        <w:t>管理员端</w:t>
      </w:r>
      <w:r>
        <w:tab/>
      </w:r>
      <w:r>
        <w:fldChar w:fldCharType="begin"/>
      </w:r>
      <w:r>
        <w:instrText xml:space="preserve"> PAGEREF _Toc32241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3384E14D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_Toc13680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eastAsia="黑体" w:cs="Times New Roman"/>
          <w:i w:val="0"/>
          <w:kern w:val="2"/>
          <w:szCs w:val="32"/>
          <w:lang w:val="en-US" w:eastAsia="zh-CN" w:bidi="ar-SA"/>
        </w:rPr>
        <w:t>3</w:t>
      </w:r>
      <w:r>
        <w:rPr>
          <w:rFonts w:hint="default" w:ascii="Times New Roman" w:hAnsi="Times New Roman" w:eastAsia="黑体" w:cs="Times New Roman"/>
          <w:i w:val="0"/>
          <w:kern w:val="2"/>
          <w:szCs w:val="32"/>
          <w:lang w:val="en-US" w:eastAsia="zh-CN" w:bidi="ar-SA"/>
        </w:rPr>
        <w:t>.2</w:t>
      </w:r>
      <w:r>
        <w:rPr>
          <w:rFonts w:hint="eastAsia" w:eastAsia="黑体" w:cs="Times New Roman"/>
          <w:i w:val="0"/>
          <w:kern w:val="2"/>
          <w:szCs w:val="32"/>
          <w:lang w:val="en-US" w:eastAsia="zh-CN" w:bidi="ar-SA"/>
        </w:rPr>
        <w:t>医生端</w:t>
      </w:r>
      <w:r>
        <w:tab/>
      </w:r>
      <w:r>
        <w:fldChar w:fldCharType="begin"/>
      </w:r>
      <w:r>
        <w:instrText xml:space="preserve"> PAGEREF _Toc13680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2EBC755F">
      <w:pPr>
        <w:pStyle w:val="7"/>
        <w:tabs>
          <w:tab w:val="right" w:leader="dot" w:pos="8505"/>
          <w:tab w:val="clear" w:pos="1080"/>
          <w:tab w:val="clear" w:pos="8495"/>
        </w:tabs>
      </w:pPr>
      <w:r>
        <w:rPr>
          <w:rFonts w:hint="eastAsia" w:ascii="仿宋_GB2312" w:eastAsia="仿宋_GB2312"/>
        </w:rPr>
        <w:fldChar w:fldCharType="begin"/>
      </w:r>
      <w:r>
        <w:rPr>
          <w:rFonts w:hint="eastAsia" w:ascii="仿宋_GB2312" w:eastAsia="仿宋_GB2312"/>
        </w:rPr>
        <w:instrText xml:space="preserve"> HYPERLINK \l _Toc29523 </w:instrText>
      </w:r>
      <w:r>
        <w:rPr>
          <w:rFonts w:hint="eastAsia" w:ascii="仿宋_GB2312" w:eastAsia="仿宋_GB2312"/>
        </w:rPr>
        <w:fldChar w:fldCharType="separate"/>
      </w:r>
      <w:r>
        <w:rPr>
          <w:rFonts w:hint="eastAsia" w:eastAsia="黑体" w:cs="Times New Roman"/>
          <w:i w:val="0"/>
          <w:kern w:val="2"/>
          <w:szCs w:val="32"/>
          <w:lang w:val="en-US" w:eastAsia="zh-CN" w:bidi="ar-SA"/>
        </w:rPr>
        <w:t>3</w:t>
      </w:r>
      <w:r>
        <w:rPr>
          <w:rFonts w:hint="eastAsia" w:ascii="Times New Roman" w:hAnsi="Times New Roman" w:eastAsia="黑体" w:cs="Times New Roman"/>
          <w:i w:val="0"/>
          <w:kern w:val="2"/>
          <w:szCs w:val="32"/>
          <w:lang w:val="en-US" w:eastAsia="zh-CN" w:bidi="ar-SA"/>
        </w:rPr>
        <w:t>.</w:t>
      </w:r>
      <w:r>
        <w:rPr>
          <w:rFonts w:hint="eastAsia" w:eastAsia="黑体" w:cs="Times New Roman"/>
          <w:i w:val="0"/>
          <w:kern w:val="2"/>
          <w:szCs w:val="32"/>
          <w:lang w:val="en-US" w:eastAsia="zh-CN" w:bidi="ar-SA"/>
        </w:rPr>
        <w:t>3患者端</w:t>
      </w:r>
      <w:r>
        <w:tab/>
      </w:r>
      <w:r>
        <w:fldChar w:fldCharType="begin"/>
      </w:r>
      <w:r>
        <w:instrText xml:space="preserve"> PAGEREF _Toc29523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仿宋_GB2312" w:eastAsia="仿宋_GB2312"/>
        </w:rPr>
        <w:fldChar w:fldCharType="end"/>
      </w:r>
    </w:p>
    <w:p w14:paraId="1CF74490">
      <w:pPr>
        <w:rPr>
          <w:rFonts w:hint="eastAsia" w:ascii="仿宋_GB2312" w:eastAsia="仿宋_GB2312"/>
        </w:rPr>
      </w:pPr>
      <w:r>
        <w:rPr>
          <w:rFonts w:hint="eastAsia" w:ascii="仿宋_GB2312" w:eastAsia="仿宋_GB2312"/>
        </w:rPr>
        <w:fldChar w:fldCharType="end"/>
      </w:r>
    </w:p>
    <w:p w14:paraId="33793EB7">
      <w:pPr>
        <w:widowControl w:val="0"/>
        <w:spacing w:before="312" w:beforeLines="100" w:after="312" w:afterLines="100"/>
        <w:ind w:left="0"/>
        <w:rPr>
          <w:rFonts w:hint="eastAsia" w:ascii="仿宋_GB2312" w:hAnsi="Times New Roman" w:eastAsia="仿宋_GB2312" w:cs="Times New Roman"/>
          <w:b/>
          <w:bCs/>
          <w:caps/>
          <w:kern w:val="2"/>
          <w:sz w:val="24"/>
          <w:szCs w:val="24"/>
          <w:lang w:val="en-US" w:eastAsia="zh-CN" w:bidi="ar-SA"/>
        </w:rPr>
      </w:pPr>
    </w:p>
    <w:p w14:paraId="03CB0A03">
      <w:pPr>
        <w:keepNext/>
        <w:keepLines/>
        <w:numPr>
          <w:ilvl w:val="0"/>
          <w:numId w:val="2"/>
        </w:numPr>
        <w:spacing w:before="312" w:beforeLines="100" w:after="312" w:afterLines="100"/>
        <w:ind w:left="0" w:leftChars="0" w:firstLine="402" w:firstLineChars="0"/>
        <w:jc w:val="center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  <w:bookmarkStart w:id="0" w:name="_Toc202012409"/>
      <w:bookmarkEnd w:id="0"/>
      <w:bookmarkStart w:id="1" w:name="_Toc202080625"/>
      <w:bookmarkEnd w:id="1"/>
      <w:bookmarkStart w:id="2" w:name="_Toc227038639"/>
      <w:bookmarkStart w:id="3" w:name="_Toc202011598"/>
      <w:bookmarkStart w:id="4" w:name="_Toc202011657"/>
      <w:bookmarkStart w:id="5" w:name="_Toc202012410"/>
      <w:bookmarkStart w:id="6" w:name="_Toc202010839"/>
      <w:bookmarkStart w:id="7" w:name="_Toc202011479"/>
      <w:bookmarkStart w:id="41" w:name="_GoBack"/>
      <w:bookmarkEnd w:id="41"/>
      <w:r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  <w:br w:type="page"/>
      </w:r>
      <w:bookmarkStart w:id="8" w:name="_Toc7349"/>
      <w:r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  <w:t>前言</w:t>
      </w:r>
      <w:bookmarkEnd w:id="8"/>
    </w:p>
    <w:p w14:paraId="4E941280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default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9" w:name="_Toc19442"/>
      <w:r>
        <w:rPr>
          <w:rFonts w:hint="default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1.1</w:t>
      </w:r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系统概述</w:t>
      </w:r>
      <w:bookmarkEnd w:id="9"/>
    </w:p>
    <w:p w14:paraId="6CBF796D">
      <w:pPr>
        <w:bidi w:val="0"/>
        <w:ind w:left="0" w:leftChars="0"/>
        <w:rPr>
          <w:rFonts w:hint="eastAsia"/>
        </w:rPr>
      </w:pPr>
      <w:r>
        <w:rPr>
          <w:rFonts w:hint="eastAsia" w:ascii="Calibri" w:eastAsia="宋体"/>
          <w:lang w:val="en-US" w:eastAsia="zh-CN"/>
        </w:rPr>
        <w:tab/>
      </w:r>
      <w:r>
        <w:rPr>
          <w:rFonts w:hint="eastAsia"/>
        </w:rPr>
        <w:t>医院管理系统是一款基于JavaEE技术体系开发的智能化医疗服务平台，采用Spring Boot（后端框架）、Vue.js（前端框架）、MySQL（数据库）、Redis（缓存优化）、Docker（容器化部署）等先进技术，实现前后端分离架构，旨在优化传统医院管理模式，提升医疗服务效率，改善患者就医体验。</w:t>
      </w:r>
    </w:p>
    <w:p w14:paraId="2CBC5E0D">
      <w:pPr>
        <w:bidi w:val="0"/>
        <w:ind w:left="0" w:leftChars="0"/>
        <w:rPr>
          <w:rFonts w:hint="eastAsia"/>
        </w:rPr>
      </w:pPr>
      <w:r>
        <w:rPr>
          <w:rFonts w:hint="eastAsia"/>
        </w:rPr>
        <w:t>本系统涵盖患者自助服务、医生工作站、医院管理后台三大核心模块，支持在线挂号、电子病历管理、处方开具、住院申请、数据分析等功能，助力医疗机构实现数字化、智能化、无纸化运营。</w:t>
      </w:r>
    </w:p>
    <w:p w14:paraId="28798BAD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eastAsia" w:ascii="Times New Roman" w:hAnsi="Times New Roman" w:eastAsia="黑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0" w:name="_Toc5939"/>
      <w:r>
        <w:rPr>
          <w:rFonts w:hint="default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1.2</w:t>
      </w:r>
      <w:r>
        <w:rPr>
          <w:rFonts w:hint="eastAsia" w:ascii="Times New Roman" w:hAnsi="Times New Roman" w:eastAsia="黑体" w:cs="Times New Roman"/>
          <w:b/>
          <w:bCs/>
          <w:kern w:val="2"/>
          <w:sz w:val="30"/>
          <w:szCs w:val="30"/>
          <w:lang w:val="en-US" w:eastAsia="zh-CN" w:bidi="ar-SA"/>
        </w:rPr>
        <w:t>功能简介</w:t>
      </w:r>
      <w:bookmarkEnd w:id="10"/>
    </w:p>
    <w:p w14:paraId="5AB4EF8A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1.</w:t>
      </w:r>
      <w:r>
        <w:rPr>
          <w:rFonts w:hint="eastAsia" w:asciiTheme="minorHAnsi" w:hAnsiTheme="minorHAnsi" w:eastAsiaTheme="minorEastAsia" w:cstheme="minorBidi"/>
          <w:szCs w:val="24"/>
        </w:rPr>
        <w:t>患者服务</w:t>
      </w:r>
    </w:p>
    <w:p w14:paraId="09A969BA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eastAsia" w:asciiTheme="minorHAnsi" w:hAnsiTheme="minorHAnsi" w:eastAsiaTheme="minorEastAsia" w:cstheme="minorBidi"/>
          <w:szCs w:val="24"/>
        </w:rPr>
        <w:t>智能挂号：患者可以通过系统提前预约门诊号源，选择合适的时间段和医生</w:t>
      </w:r>
      <w:r>
        <w:rPr>
          <w:rFonts w:hint="eastAsia" w:asciiTheme="minorHAnsi" w:hAnsiTheme="minorHAnsi" w:eastAsiaTheme="minorEastAsia" w:cstheme="minorBidi"/>
          <w:szCs w:val="24"/>
          <w:lang w:eastAsia="zh-CN"/>
        </w:rPr>
        <w:t>；</w:t>
      </w:r>
      <w:r>
        <w:rPr>
          <w:rFonts w:hint="eastAsia" w:asciiTheme="minorHAnsi" w:hAnsiTheme="minorHAnsi" w:eastAsiaTheme="minorEastAsia" w:cstheme="minorBidi"/>
          <w:szCs w:val="24"/>
        </w:rPr>
        <w:t>系统支持预约当天及未来7天的号源。</w:t>
      </w:r>
    </w:p>
    <w:p w14:paraId="785F6863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eastAsia" w:asciiTheme="minorHAnsi" w:hAnsiTheme="minorHAnsi" w:eastAsiaTheme="minorEastAsia" w:cstheme="minorBidi"/>
          <w:szCs w:val="24"/>
        </w:rPr>
        <w:t>自助缴费：患者可以在线支付挂号费、检查费、药费等</w:t>
      </w: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各种费用</w:t>
      </w:r>
      <w:r>
        <w:rPr>
          <w:rFonts w:hint="eastAsia" w:asciiTheme="minorHAnsi" w:hAnsiTheme="minorHAnsi" w:eastAsiaTheme="minorEastAsia" w:cstheme="minorBidi"/>
          <w:szCs w:val="24"/>
        </w:rPr>
        <w:t>，</w:t>
      </w: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免</w:t>
      </w:r>
      <w:r>
        <w:rPr>
          <w:rFonts w:hint="eastAsia" w:asciiTheme="minorHAnsi" w:hAnsiTheme="minorHAnsi" w:eastAsiaTheme="minorEastAsia" w:cstheme="minorBidi"/>
          <w:szCs w:val="24"/>
        </w:rPr>
        <w:t>去排队等候缴费的烦恼。</w:t>
      </w:r>
    </w:p>
    <w:p w14:paraId="4B40800E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eastAsia" w:asciiTheme="minorHAnsi" w:hAnsiTheme="minorHAnsi" w:eastAsiaTheme="minorEastAsia" w:cstheme="minorBidi"/>
          <w:szCs w:val="24"/>
        </w:rPr>
        <w:t>报告查询与打印：患者可以随时查询并下载自己的电子病历、检查报告等医疗文件，系统提供报告打印功能，患者可在家打印自己的报告，方便后续就医或诊疗。</w:t>
      </w:r>
    </w:p>
    <w:p w14:paraId="67919884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eastAsia" w:asciiTheme="minorHAnsi" w:hAnsiTheme="minorHAnsi" w:eastAsiaTheme="minorEastAsia" w:cstheme="minorBidi"/>
          <w:szCs w:val="24"/>
        </w:rPr>
        <w:t>服务评价：患者在就诊后可以对接诊医生进行服务评价，系统收集患者反馈，帮助医院提升服务质量。</w:t>
      </w:r>
    </w:p>
    <w:p w14:paraId="6C9D6FE6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4"/>
        </w:rPr>
      </w:pPr>
    </w:p>
    <w:p w14:paraId="77AE933D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2.</w:t>
      </w:r>
      <w:r>
        <w:rPr>
          <w:rFonts w:hint="eastAsia" w:asciiTheme="minorHAnsi" w:hAnsiTheme="minorHAnsi" w:eastAsiaTheme="minorEastAsia" w:cstheme="minorBidi"/>
          <w:szCs w:val="24"/>
        </w:rPr>
        <w:t>医生工作站</w:t>
      </w:r>
    </w:p>
    <w:p w14:paraId="110C5704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eastAsia" w:asciiTheme="minorHAnsi" w:hAnsiTheme="minorHAnsi" w:eastAsiaTheme="minorEastAsia" w:cstheme="minorBidi"/>
          <w:szCs w:val="24"/>
        </w:rPr>
        <w:t>门诊接诊：医生可以查看当天挂号患者的基本信息，并进行诊断和治疗。系统帮助医生快速获取患者的病历、检查报告等信息，提升诊断准确性和效率。</w:t>
      </w:r>
    </w:p>
    <w:p w14:paraId="67A1C86E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eastAsia" w:asciiTheme="minorHAnsi" w:hAnsiTheme="minorHAnsi" w:eastAsiaTheme="minorEastAsia" w:cstheme="minorBidi"/>
          <w:szCs w:val="24"/>
        </w:rPr>
        <w:t>电子处方与检查：医生可以通过系统为患者开具电子处方，并建议检查项目</w:t>
      </w:r>
      <w:r>
        <w:rPr>
          <w:rFonts w:hint="eastAsia" w:asciiTheme="minorHAnsi" w:hAnsiTheme="minorHAnsi" w:eastAsiaTheme="minorEastAsia" w:cstheme="minorBidi"/>
          <w:szCs w:val="24"/>
          <w:lang w:eastAsia="zh-CN"/>
        </w:rPr>
        <w:t>；</w:t>
      </w:r>
      <w:r>
        <w:rPr>
          <w:rFonts w:hint="eastAsia" w:asciiTheme="minorHAnsi" w:hAnsiTheme="minorHAnsi" w:eastAsiaTheme="minorEastAsia" w:cstheme="minorBidi"/>
          <w:szCs w:val="24"/>
        </w:rPr>
        <w:t>患者凭电子处方可直接到药房或检查科室办理相关业务。</w:t>
      </w:r>
    </w:p>
    <w:p w14:paraId="2E79E98F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eastAsia" w:asciiTheme="minorHAnsi" w:hAnsiTheme="minorHAnsi" w:eastAsiaTheme="minorEastAsia" w:cstheme="minorBidi"/>
          <w:szCs w:val="24"/>
        </w:rPr>
        <w:t>追加诊断：对于复诊患者，医生可以查看其历史诊疗记录，并提供补充诊断意见或调整治疗方案。</w:t>
      </w:r>
    </w:p>
    <w:p w14:paraId="321FD3E5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eastAsia" w:asciiTheme="minorHAnsi" w:hAnsiTheme="minorHAnsi" w:eastAsiaTheme="minorEastAsia" w:cstheme="minorBidi"/>
          <w:szCs w:val="24"/>
        </w:rPr>
        <w:t>住院管理：当患者需要住院时，医生可以根据病情为患者开立住院申请，系统支持住院流程的自动化，包括病房安排、住院费用预估等。</w:t>
      </w:r>
    </w:p>
    <w:p w14:paraId="683DC7E4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4"/>
        </w:rPr>
      </w:pPr>
    </w:p>
    <w:p w14:paraId="5B760552">
      <w:pPr>
        <w:spacing w:before="0" w:beforeLines="-2147483648" w:after="0" w:afterLines="-2147483648"/>
        <w:ind w:left="0" w:firstLine="420" w:firstLineChars="200"/>
        <w:jc w:val="both"/>
        <w:rPr>
          <w:rFonts w:hint="eastAsia" w:asciiTheme="minorHAnsi" w:hAnsiTheme="minorHAnsi" w:eastAsiaTheme="minorEastAsia" w:cstheme="minorBidi"/>
          <w:szCs w:val="24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3.</w:t>
      </w:r>
      <w:r>
        <w:rPr>
          <w:rFonts w:hint="eastAsia" w:asciiTheme="minorHAnsi" w:hAnsiTheme="minorHAnsi" w:eastAsiaTheme="minorEastAsia" w:cstheme="minorBidi"/>
          <w:szCs w:val="24"/>
        </w:rPr>
        <w:t>医院管理</w:t>
      </w:r>
    </w:p>
    <w:p w14:paraId="54EB4546">
      <w:pPr>
        <w:spacing w:before="0" w:beforeLines="-2147483648" w:after="0" w:afterLines="-2147483648"/>
        <w:ind w:left="0" w:firstLine="420" w:firstLineChars="200"/>
        <w:jc w:val="both"/>
        <w:rPr>
          <w:rFonts w:hint="default" w:asciiTheme="minorHAnsi" w:hAnsiTheme="minorHAnsi" w:eastAsiaTheme="minorEastAsia" w:cstheme="minorBidi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default" w:asciiTheme="minorHAnsi" w:hAnsiTheme="minorHAnsi" w:eastAsiaTheme="minorEastAsia" w:cstheme="minorBidi"/>
          <w:szCs w:val="24"/>
          <w:lang w:val="en-US" w:eastAsia="zh-CN"/>
        </w:rPr>
        <w:t>信息管理：管理员可以对医院的各类信息进行全面管理，包括医生信息、患者信息、挂号信息、药品信息、检查项目等，支持增删改查操作，确保信息的准确性与完整性。</w:t>
      </w:r>
    </w:p>
    <w:p w14:paraId="1CE12356">
      <w:pPr>
        <w:spacing w:before="0" w:beforeLines="-2147483648" w:after="0" w:afterLines="-2147483648"/>
        <w:ind w:left="0" w:firstLine="420" w:firstLineChars="200"/>
        <w:jc w:val="both"/>
        <w:rPr>
          <w:rFonts w:hint="default" w:asciiTheme="minorHAnsi" w:hAnsiTheme="minorHAnsi" w:eastAsiaTheme="minorEastAsia" w:cstheme="minorBidi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default" w:asciiTheme="minorHAnsi" w:hAnsiTheme="minorHAnsi" w:eastAsiaTheme="minorEastAsia" w:cstheme="minorBidi"/>
          <w:szCs w:val="24"/>
          <w:lang w:val="en-US" w:eastAsia="zh-CN"/>
        </w:rPr>
        <w:t>排班管理：系统根据医生的工作安排和医院需求自动生成排班表，管理员可以对医生的排班进行调整，确保医院资源的合理利用。</w:t>
      </w:r>
    </w:p>
    <w:p w14:paraId="50C011D7">
      <w:pPr>
        <w:spacing w:before="0" w:beforeLines="-2147483648" w:after="0" w:afterLines="-2147483648"/>
        <w:ind w:left="0" w:firstLine="420" w:firstLineChars="200"/>
        <w:jc w:val="both"/>
        <w:rPr>
          <w:rFonts w:hint="default" w:asciiTheme="minorHAnsi" w:hAnsiTheme="minorHAnsi" w:eastAsiaTheme="minorEastAsia" w:cstheme="minorBidi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default" w:asciiTheme="minorHAnsi" w:hAnsiTheme="minorHAnsi" w:eastAsiaTheme="minorEastAsia" w:cstheme="minorBidi"/>
          <w:szCs w:val="24"/>
          <w:lang w:val="en-US" w:eastAsia="zh-CN"/>
        </w:rPr>
        <w:t>数据统计与分析：系统提供实时的医疗数据统计和分析功能，生成各类报表（如门诊量、患者流量、药品库存等），帮助医院做出数据驱动的决策。</w:t>
      </w:r>
    </w:p>
    <w:p w14:paraId="20DAF584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bookmarkStart w:id="11" w:name="_Toc28861"/>
      <w:bookmarkStart w:id="12" w:name="_Toc17885"/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·</w:t>
      </w:r>
      <w:r>
        <w:rPr>
          <w:rFonts w:hint="default" w:asciiTheme="minorHAnsi" w:hAnsiTheme="minorHAnsi" w:eastAsiaTheme="minorEastAsia" w:cstheme="minorBidi"/>
          <w:szCs w:val="24"/>
          <w:lang w:val="en-US" w:eastAsia="zh-CN"/>
        </w:rPr>
        <w:t>系统监控与告警：管理员可以实时监控医院系统的运行状态，查看各项业务的正常运行情况，一旦出现系统异常或关键指标异常，</w:t>
      </w:r>
      <w:r>
        <w:rPr>
          <w:rFonts w:hint="eastAsia" w:asciiTheme="minorHAnsi" w:hAnsiTheme="minorHAnsi" w:eastAsiaTheme="minorEastAsia" w:cstheme="minorBidi"/>
          <w:szCs w:val="24"/>
          <w:lang w:val="en-US" w:eastAsia="zh-CN"/>
        </w:rPr>
        <w:t>可以</w:t>
      </w:r>
      <w:r>
        <w:rPr>
          <w:rFonts w:hint="default" w:asciiTheme="minorHAnsi" w:hAnsiTheme="minorHAnsi" w:eastAsiaTheme="minorEastAsia" w:cstheme="minorBidi"/>
          <w:szCs w:val="24"/>
          <w:lang w:val="en-US" w:eastAsia="zh-CN"/>
        </w:rPr>
        <w:t>及时通知相关人员进行处理。</w:t>
      </w:r>
      <w:bookmarkEnd w:id="11"/>
      <w:bookmarkEnd w:id="12"/>
    </w:p>
    <w:p w14:paraId="51BB8F6C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3C2C53E3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5645B9A6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3E162373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6DC216C9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3AE1E35A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5D8119E6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4449D96E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218FAF6F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32191577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7F951F63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031ADC56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26918814">
      <w:pPr>
        <w:keepNext/>
        <w:keepLines/>
        <w:numPr>
          <w:numId w:val="0"/>
        </w:numPr>
        <w:spacing w:before="312" w:beforeLines="100" w:after="312" w:afterLines="100"/>
        <w:jc w:val="both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p w14:paraId="4EDF8E1C">
      <w:pPr>
        <w:keepNext/>
        <w:keepLines/>
        <w:numPr>
          <w:ilvl w:val="0"/>
          <w:numId w:val="0"/>
        </w:numPr>
        <w:spacing w:before="312" w:beforeLines="100" w:after="312" w:afterLines="100"/>
        <w:ind w:left="0" w:leftChars="0" w:firstLine="402" w:firstLineChars="0"/>
        <w:jc w:val="center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</w:p>
    <w:bookmarkEnd w:id="2"/>
    <w:bookmarkEnd w:id="3"/>
    <w:bookmarkEnd w:id="4"/>
    <w:bookmarkEnd w:id="5"/>
    <w:bookmarkEnd w:id="6"/>
    <w:bookmarkEnd w:id="7"/>
    <w:p w14:paraId="302C1742">
      <w:pPr>
        <w:keepNext/>
        <w:keepLines/>
        <w:numPr>
          <w:ilvl w:val="0"/>
          <w:numId w:val="2"/>
        </w:numPr>
        <w:spacing w:before="312" w:beforeLines="100" w:after="312" w:afterLines="100"/>
        <w:ind w:left="0" w:leftChars="0" w:firstLine="402" w:firstLineChars="0"/>
        <w:jc w:val="center"/>
        <w:outlineLvl w:val="0"/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  <w:bookmarkStart w:id="13" w:name="_Toc15512"/>
      <w:r>
        <w:rPr>
          <w:rFonts w:hint="eastAsia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  <w:t>主界面介绍</w:t>
      </w:r>
      <w:bookmarkEnd w:id="13"/>
    </w:p>
    <w:p w14:paraId="3583EE8E">
      <w:pPr>
        <w:keepNext/>
        <w:keepLines/>
        <w:numPr>
          <w:numId w:val="0"/>
        </w:numPr>
        <w:spacing w:before="312" w:beforeLines="100" w:after="312" w:afterLines="100"/>
        <w:ind w:left="402" w:leftChars="0"/>
        <w:jc w:val="both"/>
        <w:outlineLvl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bookmarkStart w:id="14" w:name="_Toc2805"/>
      <w:bookmarkStart w:id="15" w:name="_Toc25632"/>
      <w:r>
        <w:rPr>
          <w:rFonts w:hint="default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本系统前端采用Vue.js框架配合ElementUI组件库开发，构建了现代化、响应式的医院管理界面，具有医疗行业特色的交互设计和数据可视化展示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。</w:t>
      </w:r>
      <w:bookmarkEnd w:id="14"/>
      <w:bookmarkEnd w:id="15"/>
    </w:p>
    <w:p w14:paraId="3E7E4C26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default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" w:name="_Toc227038640"/>
      <w:bookmarkStart w:id="17" w:name="_Toc202011599"/>
      <w:bookmarkStart w:id="18" w:name="_Toc202012411"/>
      <w:bookmarkStart w:id="19" w:name="_Toc202011658"/>
      <w:bookmarkStart w:id="20" w:name="_Toc202010840"/>
      <w:bookmarkStart w:id="21" w:name="_Toc202011480"/>
      <w:bookmarkStart w:id="22" w:name="_Toc24266"/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2</w:t>
      </w:r>
      <w:r>
        <w:rPr>
          <w:rFonts w:hint="default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1</w:t>
      </w:r>
      <w:bookmarkEnd w:id="16"/>
      <w:bookmarkEnd w:id="17"/>
      <w:bookmarkEnd w:id="18"/>
      <w:bookmarkEnd w:id="19"/>
      <w:bookmarkEnd w:id="20"/>
      <w:bookmarkEnd w:id="21"/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登录界面</w:t>
      </w:r>
      <w:bookmarkEnd w:id="22"/>
    </w:p>
    <w:p w14:paraId="551BFD98">
      <w:pPr>
        <w:ind w:left="0" w:leftChars="0" w:firstLine="0" w:firstLineChars="0"/>
        <w:jc w:val="left"/>
        <w:rPr>
          <w:rFonts w:hint="default" w:ascii="仿宋_GB2312" w:hAnsi="Verdana" w:eastAsia="仿宋_GB2312"/>
          <w:i/>
          <w:lang w:val="en-US" w:eastAsia="zh-CN"/>
        </w:rPr>
      </w:pPr>
      <w:bookmarkStart w:id="23" w:name="_Toc227038641"/>
      <w:bookmarkStart w:id="24" w:name="_Toc202011600"/>
      <w:bookmarkStart w:id="25" w:name="_Toc202011659"/>
      <w:bookmarkStart w:id="26" w:name="_Toc202011481"/>
      <w:bookmarkStart w:id="27" w:name="_Toc202010841"/>
      <w:bookmarkStart w:id="28" w:name="_Toc202012412"/>
      <w:r>
        <w:rPr>
          <w:rFonts w:hint="eastAsia" w:ascii="仿宋_GB2312" w:hAnsi="Verdana" w:eastAsia="仿宋_GB2312"/>
          <w:i/>
          <w:lang w:val="en-US" w:eastAsia="zh-CN"/>
        </w:rPr>
        <w:tab/>
      </w: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显示登录的账号密码和登录注册按钮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。</w:t>
      </w:r>
    </w:p>
    <w:p w14:paraId="13AF10FF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eastAsia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29" w:name="_Toc7609"/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2</w:t>
      </w:r>
      <w:r>
        <w:rPr>
          <w:rFonts w:hint="default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2</w:t>
      </w:r>
      <w:bookmarkEnd w:id="23"/>
      <w:bookmarkEnd w:id="24"/>
      <w:bookmarkEnd w:id="25"/>
      <w:bookmarkEnd w:id="26"/>
      <w:bookmarkEnd w:id="27"/>
      <w:bookmarkEnd w:id="28"/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顶部导航栏</w:t>
      </w:r>
      <w:bookmarkEnd w:id="29"/>
    </w:p>
    <w:p w14:paraId="5AF35573">
      <w:pPr>
        <w:ind w:left="0" w:leftChars="0" w:firstLine="0" w:firstLineChars="0"/>
        <w:rPr>
          <w:rFonts w:hint="default" w:ascii="仿宋_GB2312" w:eastAsia="仿宋_GB2312"/>
          <w:lang w:val="en-US" w:eastAsia="zh-CN"/>
        </w:rPr>
      </w:pPr>
      <w:r>
        <w:rPr>
          <w:rFonts w:hint="eastAsia" w:ascii="仿宋_GB2312" w:eastAsia="仿宋_GB2312"/>
          <w:lang w:val="en-US" w:eastAsia="zh-CN"/>
        </w:rPr>
        <w:tab/>
      </w: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包含系统logo图标，网站名，以及退出登录按钮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。</w:t>
      </w:r>
    </w:p>
    <w:p w14:paraId="6F1294DA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eastAsia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30" w:name="_Toc227038642"/>
      <w:bookmarkStart w:id="31" w:name="_Toc3092"/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2</w:t>
      </w:r>
      <w:r>
        <w:rPr>
          <w:rFonts w:hint="default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3</w:t>
      </w:r>
      <w:bookmarkEnd w:id="30"/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左侧功能菜单（患者）</w:t>
      </w:r>
      <w:bookmarkEnd w:id="31"/>
    </w:p>
    <w:p w14:paraId="7021D4DF">
      <w:pPr>
        <w:widowControl w:val="0"/>
        <w:numPr>
          <w:ilvl w:val="0"/>
          <w:numId w:val="3"/>
        </w:numPr>
        <w:ind w:left="360" w:hanging="36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首页</w:t>
      </w:r>
    </w:p>
    <w:p w14:paraId="11168CCB">
      <w:pPr>
        <w:widowControl w:val="0"/>
        <w:numPr>
          <w:ilvl w:val="1"/>
          <w:numId w:val="3"/>
        </w:numPr>
        <w:ind w:left="880" w:hanging="44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中央区域：显示背景图片和欢迎文字</w:t>
      </w:r>
    </w:p>
    <w:p w14:paraId="4FC8D3D4">
      <w:pPr>
        <w:widowControl w:val="0"/>
        <w:numPr>
          <w:ilvl w:val="0"/>
          <w:numId w:val="3"/>
        </w:numPr>
        <w:ind w:left="360" w:hanging="36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预约挂号</w:t>
      </w:r>
    </w:p>
    <w:p w14:paraId="17E8ED7C">
      <w:pPr>
        <w:widowControl w:val="0"/>
        <w:numPr>
          <w:ilvl w:val="0"/>
          <w:numId w:val="4"/>
        </w:numPr>
        <w:ind w:left="720" w:hanging="72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上半区显示科室选择表格</w:t>
      </w:r>
    </w:p>
    <w:p w14:paraId="5EA627F6">
      <w:pPr>
        <w:widowControl w:val="0"/>
        <w:numPr>
          <w:ilvl w:val="0"/>
          <w:numId w:val="4"/>
        </w:numPr>
        <w:ind w:left="720" w:hanging="72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下半区可根据时间选择医生进行挂号</w:t>
      </w:r>
    </w:p>
    <w:p w14:paraId="479A8167">
      <w:pPr>
        <w:widowControl w:val="0"/>
        <w:numPr>
          <w:ilvl w:val="0"/>
          <w:numId w:val="3"/>
        </w:numPr>
        <w:ind w:left="360" w:hanging="36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我的挂号</w:t>
      </w:r>
    </w:p>
    <w:p w14:paraId="3E135631">
      <w:pPr>
        <w:widowControl w:val="0"/>
        <w:numPr>
          <w:ilvl w:val="0"/>
          <w:numId w:val="5"/>
        </w:numPr>
        <w:ind w:left="720" w:hanging="72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显示个人历史挂号数据信息表</w:t>
      </w:r>
    </w:p>
    <w:p w14:paraId="1D404134">
      <w:pPr>
        <w:widowControl w:val="0"/>
        <w:numPr>
          <w:ilvl w:val="0"/>
          <w:numId w:val="5"/>
        </w:numPr>
        <w:ind w:left="720" w:hanging="72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如果未缴费可显示缴费按钮，未导出报告单则显示报告单按钮</w:t>
      </w:r>
    </w:p>
    <w:p w14:paraId="747C0E74">
      <w:pPr>
        <w:widowControl w:val="0"/>
        <w:numPr>
          <w:ilvl w:val="0"/>
          <w:numId w:val="3"/>
        </w:numPr>
        <w:ind w:left="360" w:hanging="36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住院信息</w:t>
      </w:r>
    </w:p>
    <w:p w14:paraId="0809139F">
      <w:pPr>
        <w:widowControl w:val="0"/>
        <w:ind w:left="36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显示个人住院信息表</w:t>
      </w:r>
    </w:p>
    <w:p w14:paraId="33600170">
      <w:pPr>
        <w:widowControl w:val="0"/>
        <w:numPr>
          <w:ilvl w:val="0"/>
          <w:numId w:val="3"/>
        </w:numPr>
        <w:ind w:left="360" w:hanging="36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个人信息</w:t>
      </w:r>
    </w:p>
    <w:p w14:paraId="5F49CAEC">
      <w:pPr>
        <w:widowControl w:val="0"/>
        <w:ind w:left="360"/>
        <w:contextualSpacing/>
        <w:jc w:val="both"/>
        <w:rPr>
          <w:rFonts w:hint="eastAsia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显示个人信息</w:t>
      </w:r>
    </w:p>
    <w:p w14:paraId="4F90569D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eastAsia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32" w:name="_Toc22459"/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2</w:t>
      </w:r>
      <w:r>
        <w:rPr>
          <w:rFonts w:hint="default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.</w:t>
      </w:r>
      <w:r>
        <w:rPr>
          <w:rFonts w:hint="eastAsia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4左侧功能菜单（医生）</w:t>
      </w:r>
      <w:bookmarkEnd w:id="32"/>
    </w:p>
    <w:p w14:paraId="569D8821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1.首页</w:t>
      </w:r>
    </w:p>
    <w:p w14:paraId="6053F368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中央区域：显示背景图片和欢迎文字</w:t>
      </w:r>
    </w:p>
    <w:p w14:paraId="3E95D6A2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2.今日挂号列表</w:t>
      </w:r>
    </w:p>
    <w:p w14:paraId="11C79393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1.显示待处理患者信息和“处理”按钮</w:t>
      </w:r>
    </w:p>
    <w:p w14:paraId="1D6D642C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2.进入诊断页面：</w:t>
      </w:r>
    </w:p>
    <w:p w14:paraId="3A136DA6">
      <w:pPr>
        <w:spacing w:before="0" w:beforeLines="-2147483648" w:after="0" w:afterLines="-2147483648"/>
        <w:ind w:left="420" w:firstLine="42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a.上侧显示患者基本信息和提交诊断单按钮和病因编写按钮</w:t>
      </w:r>
    </w:p>
    <w:p w14:paraId="52521368">
      <w:pPr>
        <w:spacing w:before="0" w:beforeLines="-2147483648" w:after="0" w:afterLines="-2147483648"/>
        <w:ind w:left="420" w:firstLine="42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b.主要区域可选择药品添加，已添加的药品可点击按钮进行删除</w:t>
      </w:r>
    </w:p>
    <w:p w14:paraId="79FAFF53">
      <w:pPr>
        <w:spacing w:before="0" w:beforeLines="-2147483648" w:after="0" w:afterLines="-2147483648"/>
        <w:ind w:left="420" w:firstLine="42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c．下侧可选择检查项目添加</w:t>
      </w:r>
    </w:p>
    <w:p w14:paraId="7F1B295C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3.历史挂号列表</w:t>
      </w:r>
    </w:p>
    <w:p w14:paraId="6719BA7C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显示已处理的患者信息，并且可以点击追诊按钮进行追诊</w:t>
      </w:r>
    </w:p>
    <w:p w14:paraId="21B5CC99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4.住院申请管理</w:t>
      </w:r>
    </w:p>
    <w:p w14:paraId="6F6309BB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显示已处理的患者信息表单，点击“申请住院”按钮为患者进行住院申请</w:t>
      </w:r>
    </w:p>
    <w:p w14:paraId="29D268D2">
      <w:pPr>
        <w:widowControl w:val="0"/>
        <w:numPr>
          <w:ilvl w:val="0"/>
          <w:numId w:val="3"/>
        </w:numPr>
        <w:ind w:left="360" w:hanging="360"/>
        <w:contextualSpacing/>
        <w:jc w:val="both"/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个人信息查询</w:t>
      </w:r>
    </w:p>
    <w:p w14:paraId="6CF7FE37">
      <w:pPr>
        <w:widowControl w:val="0"/>
        <w:ind w:left="420"/>
        <w:contextualSpacing/>
        <w:jc w:val="both"/>
        <w:rPr>
          <w:rFonts w:hint="eastAsia"/>
        </w:rPr>
      </w:pPr>
      <w:r>
        <w:rPr>
          <w:rFonts w:hint="eastAsia" w:ascii="宋体" w:hAnsi="宋体" w:eastAsia="宋体" w:cs="Times New Roman"/>
          <w:kern w:val="2"/>
          <w:sz w:val="24"/>
          <w:szCs w:val="28"/>
          <w:lang w:val="en-US" w:eastAsia="zh-CN" w:bidi="ar-SA"/>
          <w14:ligatures w14:val="standardContextual"/>
        </w:rPr>
        <w:t>显示医生个人信息页面</w:t>
      </w:r>
    </w:p>
    <w:p w14:paraId="437D6535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eastAsia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33" w:name="_Toc10256"/>
      <w:r>
        <w:rPr>
          <w:rFonts w:hint="eastAsia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 xml:space="preserve">2.5 </w:t>
      </w:r>
      <w:r>
        <w:rPr>
          <w:rFonts w:hint="eastAsia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左侧功能菜单（管理员）</w:t>
      </w:r>
      <w:bookmarkEnd w:id="33"/>
    </w:p>
    <w:p w14:paraId="489698B4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1.首页：显示背景图片和欢迎文字</w:t>
      </w:r>
    </w:p>
    <w:p w14:paraId="6DA297FE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2.用户管理</w:t>
      </w:r>
    </w:p>
    <w:p w14:paraId="69CB68DF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（1）医生用户管理：显示医生个人基本信息表格，新增信息按钮，编辑和删除按钮</w:t>
      </w:r>
    </w:p>
    <w:p w14:paraId="13EA2483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（2）患者用户管理：显示患者个人基本信息表格以及删除按钮</w:t>
      </w:r>
    </w:p>
    <w:p w14:paraId="51B29EC3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3.挂号管理</w:t>
      </w:r>
    </w:p>
    <w:p w14:paraId="2E8E3B5A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（1）挂号信息管理：显示患者挂号信息和删除按钮</w:t>
      </w:r>
    </w:p>
    <w:p w14:paraId="1EB2A5B7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4.医院管理</w:t>
      </w:r>
    </w:p>
    <w:p w14:paraId="03026854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（1）药品信息管理：显示各类药品信息，添加药物按钮，编辑以及删除按钮</w:t>
      </w:r>
    </w:p>
    <w:p w14:paraId="71BD586B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（2）检查项目管理：显示各类检查项目信息，编辑以及删除按钮</w:t>
      </w:r>
    </w:p>
    <w:p w14:paraId="63A75AFC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（3）病床分配管理：显示病床信息，以及删除按钮</w:t>
      </w:r>
    </w:p>
    <w:p w14:paraId="77E7A533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hint="eastAsia" w:ascii="宋体" w:hAnsi="宋体" w:eastAsia="宋体"/>
          <w:sz w:val="24"/>
          <w:szCs w:val="28"/>
          <w14:ligatures w14:val="standardContextual"/>
        </w:rPr>
        <w:t>5.数据统计</w:t>
      </w:r>
    </w:p>
    <w:p w14:paraId="5D488ABF">
      <w:pPr>
        <w:spacing w:before="0" w:beforeLines="-2147483648" w:after="0" w:afterLines="-2147483648"/>
        <w:ind w:left="0"/>
        <w:jc w:val="both"/>
        <w:rPr>
          <w:rFonts w:hint="eastAsia" w:ascii="宋体" w:hAnsi="宋体" w:eastAsia="宋体"/>
          <w:sz w:val="24"/>
          <w:szCs w:val="28"/>
          <w14:ligatures w14:val="standardContextual"/>
        </w:rPr>
      </w:pPr>
      <w:r>
        <w:rPr>
          <w:rFonts w:ascii="宋体" w:hAnsi="宋体" w:eastAsia="宋体"/>
          <w:sz w:val="24"/>
          <w:szCs w:val="28"/>
          <w14:ligatures w14:val="standardContextual"/>
        </w:rPr>
        <w:tab/>
      </w:r>
      <w:r>
        <w:rPr>
          <w:rFonts w:hint="eastAsia" w:ascii="宋体" w:hAnsi="宋体" w:eastAsia="宋体"/>
          <w:sz w:val="24"/>
          <w:szCs w:val="28"/>
          <w14:ligatures w14:val="standardContextual"/>
        </w:rPr>
        <w:t>（1）数据统计分析：显示挂号科室人数的直方图，患者性别比例、年龄段分布的饼状图</w:t>
      </w:r>
    </w:p>
    <w:p w14:paraId="0AF1FDF9">
      <w:pPr>
        <w:ind w:left="0" w:leftChars="0" w:firstLine="0" w:firstLineChars="0"/>
        <w:rPr>
          <w:rFonts w:hint="default" w:ascii="仿宋_GB2312" w:eastAsia="仿宋_GB2312"/>
          <w:lang w:val="en-US" w:eastAsia="zh-CN"/>
        </w:rPr>
      </w:pPr>
    </w:p>
    <w:p w14:paraId="1E388D2D">
      <w:pPr>
        <w:bidi w:val="0"/>
        <w:ind w:left="0" w:leftChars="0"/>
        <w:rPr>
          <w:rFonts w:hint="eastAsia"/>
        </w:rPr>
        <w:sectPr>
          <w:headerReference r:id="rId6" w:type="first"/>
          <w:headerReference r:id="rId4" w:type="default"/>
          <w:headerReference r:id="rId5" w:type="even"/>
          <w:type w:val="evenPage"/>
          <w:pgSz w:w="11907" w:h="16840"/>
          <w:pgMar w:top="1418" w:right="1701" w:bottom="1418" w:left="1701" w:header="851" w:footer="879" w:gutter="0"/>
          <w:pgNumType w:fmt="decimal" w:start="1"/>
          <w:cols w:space="720" w:num="1"/>
          <w:titlePg/>
          <w:docGrid w:type="lines" w:linePitch="312" w:charSpace="0"/>
        </w:sectPr>
      </w:pPr>
    </w:p>
    <w:p w14:paraId="0D3AEA2C">
      <w:pPr>
        <w:keepNext/>
        <w:keepLines/>
        <w:numPr>
          <w:ilvl w:val="0"/>
          <w:numId w:val="0"/>
        </w:numPr>
        <w:spacing w:before="312" w:beforeLines="100" w:after="312" w:afterLines="100"/>
        <w:ind w:left="-32347" w:leftChars="0" w:firstLine="32767" w:firstLineChars="0"/>
        <w:jc w:val="center"/>
        <w:outlineLvl w:val="0"/>
        <w:rPr>
          <w:rFonts w:hint="default" w:ascii="仿宋_GB2312" w:hAnsi="Times New Roman" w:eastAsia="仿宋_GB2312" w:cs="Times New Roman"/>
          <w:b/>
          <w:bCs/>
          <w:kern w:val="44"/>
          <w:sz w:val="44"/>
          <w:szCs w:val="44"/>
          <w:lang w:val="en-US" w:eastAsia="zh-CN" w:bidi="ar-SA"/>
        </w:rPr>
      </w:pPr>
      <w:bookmarkStart w:id="34" w:name="_Toc202158570"/>
      <w:bookmarkEnd w:id="34"/>
      <w:bookmarkStart w:id="35" w:name="_Toc202158549"/>
      <w:bookmarkEnd w:id="35"/>
      <w:bookmarkStart w:id="36" w:name="_Toc202158580"/>
      <w:bookmarkEnd w:id="36"/>
      <w:bookmarkStart w:id="37" w:name="_Toc30432"/>
      <w:r>
        <w:rPr>
          <w:rFonts w:hint="eastAsia" w:ascii="仿宋_GB2312" w:eastAsia="仿宋_GB2312" w:cs="Times New Roman"/>
          <w:b/>
          <w:bCs/>
          <w:kern w:val="44"/>
          <w:sz w:val="44"/>
          <w:szCs w:val="44"/>
          <w:lang w:val="en-US" w:eastAsia="zh-CN" w:bidi="ar-SA"/>
        </w:rPr>
        <w:t>第三章 功能说明</w:t>
      </w:r>
      <w:bookmarkEnd w:id="37"/>
    </w:p>
    <w:p w14:paraId="75957CA3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default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38" w:name="_Toc32241"/>
      <w:r>
        <w:rPr>
          <w:rFonts w:hint="eastAsia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3</w:t>
      </w:r>
      <w:r>
        <w:rPr>
          <w:rFonts w:hint="default" w:ascii="Times New Roman" w:hAnsi="Times New Roman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.1</w:t>
      </w:r>
      <w:r>
        <w:rPr>
          <w:rFonts w:hint="eastAsia" w:eastAsia="黑体" w:cs="Times New Roman"/>
          <w:b/>
          <w:bCs/>
          <w:i w:val="0"/>
          <w:kern w:val="2"/>
          <w:sz w:val="32"/>
          <w:szCs w:val="32"/>
          <w:lang w:val="en-US" w:eastAsia="zh-CN" w:bidi="ar-SA"/>
        </w:rPr>
        <w:t>管理员端</w:t>
      </w:r>
      <w:bookmarkEnd w:id="38"/>
    </w:p>
    <w:p w14:paraId="5BEEACAD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  <w:lang w:eastAsia="zh-CN"/>
        </w:rPr>
      </w:pPr>
      <w:r>
        <w:rPr>
          <w:rFonts w:hint="eastAsia" w:ascii="等线" w:hAnsi="等线" w:eastAsia="等线"/>
          <w:szCs w:val="22"/>
          <w:lang w:val="en-US" w:eastAsia="zh-CN"/>
        </w:rPr>
        <w:tab/>
      </w:r>
      <w:r>
        <w:rPr>
          <w:rFonts w:hint="eastAsia" w:ascii="等线" w:hAnsi="等线" w:eastAsia="等线"/>
          <w:szCs w:val="22"/>
        </w:rPr>
        <w:t>管理员端的功能主要分为五个模块：医生管理；挂号管理；患者管理；医院信息管理；信息统计</w:t>
      </w:r>
      <w:r>
        <w:rPr>
          <w:rFonts w:hint="eastAsia" w:ascii="等线" w:hAnsi="等线" w:eastAsia="等线"/>
          <w:szCs w:val="22"/>
          <w:lang w:eastAsia="zh-CN"/>
        </w:rPr>
        <w:t>。</w:t>
      </w:r>
    </w:p>
    <w:p w14:paraId="2BA2CE6C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先说统一步骤：登录到管理员端的界面</w:t>
      </w:r>
    </w:p>
    <w:p w14:paraId="1737264E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1.进入首页</w:t>
      </w:r>
    </w:p>
    <w:p w14:paraId="5C2CA455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4187825" cy="2257425"/>
            <wp:effectExtent l="0" t="0" r="317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9594" cy="225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00BE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2.输入管理员账户密码（初始默认是202501   123456）点击登录按钮进入管理员大厅界面</w:t>
      </w:r>
    </w:p>
    <w:p w14:paraId="205F60AA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4410075" cy="2359660"/>
            <wp:effectExtent l="0" t="0" r="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2241" cy="23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E65C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</w:p>
    <w:p w14:paraId="5A70AC61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  <w:r>
        <w:rPr>
          <w:rFonts w:hint="eastAsia" w:ascii="等线" w:hAnsi="等线" w:eastAsia="等线"/>
          <w:b/>
          <w:bCs/>
          <w:szCs w:val="21"/>
        </w:rPr>
        <w:t>第一部分首先是医生管理：点击左侧导航栏进入医生用户管理菜单</w:t>
      </w:r>
    </w:p>
    <w:p w14:paraId="7841FE60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4346575" cy="2277745"/>
            <wp:effectExtent l="0" t="0" r="6350" b="8255"/>
            <wp:docPr id="8360775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77590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9897" cy="227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2298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1.添加医生功能：点击绿色添加医生按钮，在弹出窗口输入对应信息，完成医生信息的添加</w:t>
      </w:r>
    </w:p>
    <w:p w14:paraId="169C224C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3392805" cy="219075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7836" cy="219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F5E5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2.搜索医生功能：在上方输入栏输入关键字，点击搜索按钮实现查找</w:t>
      </w:r>
    </w:p>
    <w:p w14:paraId="2332A430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3622675" cy="2257425"/>
            <wp:effectExtent l="0" t="0" r="6350" b="0"/>
            <wp:docPr id="718196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6609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7138" cy="22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6F78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3.编辑医生功能：点击对应医生信息右侧修改按钮，修改对应信息完成修改</w:t>
      </w:r>
    </w:p>
    <w:p w14:paraId="71D01CC5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4.删除医生功能：点击对应医生信息右侧删除红色按钮，完成医生信息的删除</w:t>
      </w:r>
    </w:p>
    <w:p w14:paraId="313A65EE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2E907B9A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20590817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</w:p>
    <w:p w14:paraId="07432BBD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  <w:r>
        <w:rPr>
          <w:rFonts w:hint="eastAsia" w:ascii="等线" w:hAnsi="等线" w:eastAsia="等线"/>
          <w:b/>
          <w:bCs/>
          <w:szCs w:val="21"/>
        </w:rPr>
        <w:t>第二部分首先是患者管理：点击左侧导航栏进入患者用户管理菜单</w:t>
      </w:r>
    </w:p>
    <w:p w14:paraId="6344628F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</w:p>
    <w:p w14:paraId="08F9D269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1"/>
        </w:rPr>
        <w:t>患者搜索功能：</w:t>
      </w:r>
      <w:r>
        <w:rPr>
          <w:rFonts w:hint="eastAsia" w:ascii="等线" w:hAnsi="等线" w:eastAsia="等线"/>
          <w:szCs w:val="22"/>
        </w:rPr>
        <w:t>在上方输入栏输入关键字，点击搜索按钮实现查找</w:t>
      </w:r>
    </w:p>
    <w:p w14:paraId="2E540BCA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274310" cy="3028950"/>
            <wp:effectExtent l="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67AA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382BAFAA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2.删除患者功能：点击对应患者信息右侧删除红色按钮，完成患者信息的删除</w:t>
      </w:r>
    </w:p>
    <w:p w14:paraId="77EE1B08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10F7AF53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75C9FACB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b/>
          <w:bCs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第三部分是挂号管理的功能：点击左侧导航栏挂号信息管理菜单</w:t>
      </w:r>
    </w:p>
    <w:p w14:paraId="6FE8217B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274310" cy="3022600"/>
            <wp:effectExtent l="0" t="0" r="2540" b="6350"/>
            <wp:docPr id="327499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9910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B105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6A4CBCDD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581D439D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36807C28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6CA70438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3D7156C7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4A74CAE8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</w:p>
    <w:p w14:paraId="43446854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1.操作挂号信息：点击对应挂号信息右侧的修改按钮，进行挂号信息的修改</w:t>
      </w:r>
    </w:p>
    <w:p w14:paraId="6CFE0B0E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4070350" cy="2415540"/>
            <wp:effectExtent l="0" t="0" r="635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2379" cy="24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820E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2.删除挂号信息：点击对应挂号信息右侧的红色删除按钮，进行挂号信息的删除</w:t>
      </w:r>
    </w:p>
    <w:p w14:paraId="266FABCC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157CBCA4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3.查询挂号信息：在上方输入栏输入对应患者id进行挂号信息的查询</w:t>
      </w:r>
    </w:p>
    <w:p w14:paraId="178D1C45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5F3F3601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458F8179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第四部分是医院信息的功能：包含了药品，检查项目，病床分配，医生排班</w:t>
      </w:r>
    </w:p>
    <w:p w14:paraId="34D7F2CF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</w:rPr>
      </w:pPr>
    </w:p>
    <w:p w14:paraId="02B3DB17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药品管理：点击右侧导航栏药品信息管理菜单进入页面</w:t>
      </w:r>
    </w:p>
    <w:p w14:paraId="27D09DB0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</w:rPr>
      </w:pPr>
      <w:r>
        <w:rPr>
          <w:rFonts w:ascii="等线" w:hAnsi="等线" w:eastAsia="等线"/>
          <w:b/>
          <w:bCs/>
          <w:szCs w:val="22"/>
        </w:rPr>
        <w:drawing>
          <wp:inline distT="0" distB="0" distL="0" distR="0">
            <wp:extent cx="4916170" cy="2747010"/>
            <wp:effectExtent l="0" t="0" r="8255" b="5715"/>
            <wp:docPr id="8524932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93285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7834" cy="27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A0FC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1.添加药品功能：点击左上方绿色添加药物按钮，输入对应信息进行添加：</w:t>
      </w:r>
    </w:p>
    <w:p w14:paraId="3E09EDF2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</w:rPr>
      </w:pPr>
      <w:r>
        <w:rPr>
          <w:rFonts w:ascii="等线" w:hAnsi="等线" w:eastAsia="等线"/>
          <w:b/>
          <w:bCs/>
          <w:szCs w:val="22"/>
        </w:rPr>
        <w:drawing>
          <wp:inline distT="0" distB="0" distL="0" distR="0">
            <wp:extent cx="5274310" cy="2741295"/>
            <wp:effectExtent l="0" t="0" r="2540" b="1905"/>
            <wp:docPr id="2639702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7027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9DD2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2.修改药品信息：点击右侧修改按钮</w:t>
      </w:r>
    </w:p>
    <w:p w14:paraId="0C65DEF9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3.删除药品信息：点击右侧删除按钮</w:t>
      </w:r>
    </w:p>
    <w:p w14:paraId="03BF5218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4.查询药品信息：上方输入栏输入关键字点击搜索按钮</w:t>
      </w:r>
    </w:p>
    <w:p w14:paraId="648FDBAB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7E260EF1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447DBB0A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  <w:u w:val="single"/>
        </w:rPr>
      </w:pPr>
      <w:r>
        <w:rPr>
          <w:rFonts w:hint="eastAsia" w:ascii="等线" w:hAnsi="等线" w:eastAsia="等线"/>
          <w:b/>
          <w:bCs/>
          <w:szCs w:val="22"/>
          <w:u w:val="single"/>
        </w:rPr>
        <w:t>病床管理与检查项目管理的增删查改功能与药物管理一致，这里不再过多说明</w:t>
      </w:r>
    </w:p>
    <w:p w14:paraId="5F8B72D2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  <w:u w:val="single"/>
        </w:rPr>
      </w:pPr>
    </w:p>
    <w:p w14:paraId="286DF34D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  <w:u w:val="single"/>
        </w:rPr>
      </w:pPr>
    </w:p>
    <w:p w14:paraId="4A2643BB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医生排班管理：点击导航栏左侧医生排班管理菜单</w:t>
      </w:r>
    </w:p>
    <w:p w14:paraId="2A8E9CF8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b/>
          <w:bCs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选择日期 -&gt; 选择科室 -&gt; 选择排班医生进行排班</w:t>
      </w:r>
    </w:p>
    <w:p w14:paraId="5DC650D8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274310" cy="2769870"/>
            <wp:effectExtent l="0" t="0" r="2540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18F8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274310" cy="2825750"/>
            <wp:effectExtent l="0" t="0" r="2540" b="3175"/>
            <wp:docPr id="12994816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81666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0D7A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65768540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4767DC23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</w:p>
    <w:p w14:paraId="2AB1AD31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第五部分是信息统计：点击左侧导航栏数据统计菜单，显示具体数据</w:t>
      </w:r>
    </w:p>
    <w:p w14:paraId="25D48F0F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4295775" cy="2289810"/>
            <wp:effectExtent l="0" t="0" r="0" b="5715"/>
            <wp:docPr id="106730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05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6542" cy="229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7A0C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061585" cy="2498090"/>
            <wp:effectExtent l="0" t="0" r="5715" b="6985"/>
            <wp:docPr id="10896780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7803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2653" cy="24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E4B2">
      <w:pPr>
        <w:ind w:left="0" w:leftChars="0" w:firstLine="0" w:firstLineChars="0"/>
        <w:jc w:val="left"/>
        <w:rPr>
          <w:rFonts w:hint="default" w:ascii="仿宋_GB2312" w:hAnsi="Times New Roman" w:eastAsia="仿宋_GB2312" w:cs="Times New Roman"/>
          <w:lang w:val="en-US" w:eastAsia="zh-CN"/>
        </w:rPr>
      </w:pPr>
    </w:p>
    <w:p w14:paraId="758049FE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eastAsia" w:eastAsia="黑体" w:cs="Times New Roman"/>
          <w:b/>
          <w:i w:val="0"/>
          <w:kern w:val="2"/>
          <w:sz w:val="32"/>
          <w:szCs w:val="32"/>
          <w:lang w:val="en-US" w:eastAsia="zh-CN" w:bidi="ar-SA"/>
        </w:rPr>
      </w:pPr>
      <w:bookmarkStart w:id="39" w:name="_Toc13680"/>
      <w:r>
        <w:rPr>
          <w:rFonts w:hint="eastAsia" w:eastAsia="黑体" w:cs="Times New Roman"/>
          <w:b/>
          <w:i w:val="0"/>
          <w:kern w:val="2"/>
          <w:sz w:val="32"/>
          <w:szCs w:val="32"/>
          <w:lang w:val="en-US" w:eastAsia="zh-CN" w:bidi="ar-SA"/>
        </w:rPr>
        <w:t>3</w:t>
      </w:r>
      <w:r>
        <w:rPr>
          <w:rFonts w:hint="default" w:ascii="Times New Roman" w:hAnsi="Times New Roman" w:eastAsia="黑体" w:cs="Times New Roman"/>
          <w:b/>
          <w:i w:val="0"/>
          <w:kern w:val="2"/>
          <w:sz w:val="32"/>
          <w:szCs w:val="32"/>
          <w:lang w:val="en-US" w:eastAsia="zh-CN" w:bidi="ar-SA"/>
        </w:rPr>
        <w:t>.2</w:t>
      </w:r>
      <w:r>
        <w:rPr>
          <w:rFonts w:hint="eastAsia" w:eastAsia="黑体" w:cs="Times New Roman"/>
          <w:b/>
          <w:i w:val="0"/>
          <w:kern w:val="2"/>
          <w:sz w:val="32"/>
          <w:szCs w:val="32"/>
          <w:lang w:val="en-US" w:eastAsia="zh-CN" w:bidi="ar-SA"/>
        </w:rPr>
        <w:t>医生端</w:t>
      </w:r>
      <w:bookmarkEnd w:id="39"/>
    </w:p>
    <w:p w14:paraId="31FB5F31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医生端的功能主要分为四个模块：处理挂号；查看历史挂号；住院申请；个人信息查看</w:t>
      </w:r>
    </w:p>
    <w:p w14:paraId="328307FE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</w:p>
    <w:p w14:paraId="51620390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b/>
          <w:bCs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先说统一步骤：登录到医生端的界面</w:t>
      </w:r>
    </w:p>
    <w:p w14:paraId="6D0A6AD1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1.进入首页</w:t>
      </w:r>
    </w:p>
    <w:p w14:paraId="6C7F563A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274310" cy="2966720"/>
            <wp:effectExtent l="0" t="0" r="2540" b="5080"/>
            <wp:docPr id="63007773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77737" name="图形 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0068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2.输入医生账户密码（初始默认是1000   123456）点击登录按钮进入医生端首页</w:t>
      </w:r>
    </w:p>
    <w:p w14:paraId="6F3D2D01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274310" cy="2804795"/>
            <wp:effectExtent l="0" t="0" r="2540" b="5080"/>
            <wp:docPr id="1430115628" name="图片 6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15628" name="图片 6" descr="图形用户界面, 网站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590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  <w:r>
        <w:rPr>
          <w:rFonts w:hint="eastAsia" w:ascii="等线" w:hAnsi="等线" w:eastAsia="等线"/>
          <w:b/>
          <w:bCs/>
          <w:szCs w:val="21"/>
        </w:rPr>
        <w:t>第一部分首先是医生管理：点击左侧导航栏进入今日挂号列表</w:t>
      </w:r>
    </w:p>
    <w:p w14:paraId="66CCA5D7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</w:p>
    <w:p w14:paraId="78BFC1D7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</w:p>
    <w:p w14:paraId="598EFD1C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</w:p>
    <w:p w14:paraId="0AB41907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</w:p>
    <w:p w14:paraId="41ECD867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</w:p>
    <w:p w14:paraId="3AAA0660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</w:p>
    <w:p w14:paraId="62CF8425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b/>
          <w:bCs/>
          <w:szCs w:val="21"/>
        </w:rPr>
      </w:pPr>
    </w:p>
    <w:p w14:paraId="38C2B31B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这里可以查看今日挂号的列表，并可以登记对病人的诊断信息</w:t>
      </w:r>
    </w:p>
    <w:p w14:paraId="0B7CC9F6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274310" cy="2896235"/>
            <wp:effectExtent l="0" t="0" r="2540" b="8890"/>
            <wp:docPr id="12" name="图片 3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57ED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1.点击处理进入诊断界面，可以为患者开药以及要做的一些检查项目，并计算出费用</w:t>
      </w:r>
    </w:p>
    <w:p w14:paraId="6D80D770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4921885" cy="2523490"/>
            <wp:effectExtent l="0" t="0" r="2540" b="635"/>
            <wp:docPr id="295068632" name="图片 3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8632" name="图片 3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4341" cy="25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CDB3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4909820" cy="2612390"/>
            <wp:effectExtent l="0" t="0" r="5080" b="6985"/>
            <wp:docPr id="1009294140" name="图片 3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94140" name="图片 3" descr="电脑软件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5045" cy="261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DEE3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szCs w:val="22"/>
        </w:rPr>
        <w:t>2.点击病因填写按钮之后的填写病因功能展示</w:t>
      </w:r>
    </w:p>
    <w:p w14:paraId="725ECC82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4423410" cy="2148840"/>
            <wp:effectExtent l="0" t="0" r="5715" b="3810"/>
            <wp:docPr id="1121037743" name="图片 3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37743" name="图片 3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9986" cy="21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6BB7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1"/>
        </w:rPr>
      </w:pPr>
      <w:r>
        <w:rPr>
          <w:rFonts w:hint="eastAsia" w:ascii="等线" w:hAnsi="等线" w:eastAsia="等线"/>
          <w:b/>
          <w:bCs/>
          <w:szCs w:val="21"/>
        </w:rPr>
        <w:t>第二部分是历史挂号列表：点击左侧导航栏进入历史挂号页面</w:t>
      </w:r>
    </w:p>
    <w:p w14:paraId="46051AE4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b/>
          <w:bCs/>
          <w:szCs w:val="21"/>
        </w:rPr>
      </w:pPr>
      <w:r>
        <w:rPr>
          <w:rFonts w:hint="eastAsia" w:ascii="等线" w:hAnsi="等线" w:eastAsia="等线"/>
          <w:szCs w:val="22"/>
        </w:rPr>
        <w:t>可以查看以往的诊断单</w:t>
      </w:r>
    </w:p>
    <w:p w14:paraId="7CA2E952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4761230" cy="2660015"/>
            <wp:effectExtent l="0" t="0" r="1270" b="6985"/>
            <wp:docPr id="1733774631" name="图片 3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74631" name="图片 3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9523" cy="266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462D">
      <w:pPr>
        <w:spacing w:before="0" w:beforeLines="-2147483648" w:after="0" w:afterLines="-2147483648"/>
        <w:ind w:left="0"/>
        <w:jc w:val="both"/>
        <w:rPr>
          <w:rFonts w:ascii="等线" w:hAnsi="等线" w:eastAsia="等线"/>
          <w:b/>
          <w:bCs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第三部分是住院申请的功能：点击左侧导航栏进入</w:t>
      </w:r>
    </w:p>
    <w:p w14:paraId="0DCB32A8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b/>
          <w:bCs/>
          <w:szCs w:val="21"/>
        </w:rPr>
      </w:pPr>
      <w:r>
        <w:rPr>
          <w:rFonts w:hint="eastAsia" w:ascii="等线" w:hAnsi="等线" w:eastAsia="等线"/>
          <w:szCs w:val="22"/>
        </w:rPr>
        <w:t>可以为患者提交住院申请，申请之后会提交到管理员端做床位分配</w:t>
      </w:r>
    </w:p>
    <w:p w14:paraId="6C4035A2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274310" cy="2831465"/>
            <wp:effectExtent l="0" t="0" r="2540" b="6985"/>
            <wp:docPr id="1343645008" name="图片 3" descr="图形用户界面, 文本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45008" name="图片 3" descr="图形用户界面, 文本, 应用程序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EBF8">
      <w:pPr>
        <w:spacing w:before="0" w:beforeLines="-2147483648" w:after="0" w:afterLines="-2147483648"/>
        <w:ind w:left="0"/>
        <w:jc w:val="both"/>
        <w:rPr>
          <w:rFonts w:hint="eastAsia" w:ascii="等线" w:hAnsi="等线" w:eastAsia="等线"/>
          <w:szCs w:val="22"/>
        </w:rPr>
      </w:pPr>
      <w:r>
        <w:rPr>
          <w:rFonts w:hint="eastAsia" w:ascii="等线" w:hAnsi="等线" w:eastAsia="等线"/>
          <w:b/>
          <w:bCs/>
          <w:szCs w:val="22"/>
        </w:rPr>
        <w:t>第四部分是个人信息：点击左侧导航栏进入</w:t>
      </w:r>
    </w:p>
    <w:p w14:paraId="405F4A8C">
      <w:pPr>
        <w:spacing w:before="0" w:beforeLines="-2147483648" w:after="0" w:afterLines="-2147483648"/>
        <w:ind w:left="0"/>
        <w:jc w:val="both"/>
        <w:rPr>
          <w:rFonts w:hint="eastAsia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</w:pPr>
      <w:r>
        <w:rPr>
          <w:rFonts w:ascii="等线" w:hAnsi="等线" w:eastAsia="等线"/>
          <w:szCs w:val="22"/>
        </w:rPr>
        <w:drawing>
          <wp:inline distT="0" distB="0" distL="0" distR="0">
            <wp:extent cx="5274310" cy="2907665"/>
            <wp:effectExtent l="0" t="0" r="2540" b="6985"/>
            <wp:docPr id="13" name="图片 6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87B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default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40" w:name="_Toc29523"/>
      <w:r>
        <w:rPr>
          <w:rFonts w:hint="eastAsia" w:eastAsia="黑体" w:cs="Times New Roman"/>
          <w:b/>
          <w:i w:val="0"/>
          <w:kern w:val="2"/>
          <w:sz w:val="32"/>
          <w:szCs w:val="32"/>
          <w:lang w:val="en-US" w:eastAsia="zh-CN" w:bidi="ar-SA"/>
        </w:rPr>
        <w:t>3</w:t>
      </w:r>
      <w:r>
        <w:rPr>
          <w:rFonts w:hint="eastAsia" w:ascii="Times New Roman" w:hAnsi="Times New Roman" w:eastAsia="黑体" w:cs="Times New Roman"/>
          <w:b/>
          <w:i w:val="0"/>
          <w:kern w:val="2"/>
          <w:sz w:val="32"/>
          <w:szCs w:val="32"/>
          <w:lang w:val="en-US" w:eastAsia="zh-CN" w:bidi="ar-SA"/>
        </w:rPr>
        <w:t>.</w:t>
      </w:r>
      <w:r>
        <w:rPr>
          <w:rFonts w:hint="eastAsia" w:eastAsia="黑体" w:cs="Times New Roman"/>
          <w:b/>
          <w:i w:val="0"/>
          <w:kern w:val="2"/>
          <w:sz w:val="32"/>
          <w:szCs w:val="32"/>
          <w:lang w:val="en-US" w:eastAsia="zh-CN" w:bidi="ar-SA"/>
        </w:rPr>
        <w:t>3患者端</w:t>
      </w:r>
      <w:bookmarkEnd w:id="40"/>
    </w:p>
    <w:p w14:paraId="36AA5217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  <w:r>
        <w:rPr>
          <w:rFonts w:hint="eastAsia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患者</w:t>
      </w:r>
      <w:r>
        <w:rPr>
          <w:rFonts w:hint="eastAsia" w:asciiTheme="minorHAnsi" w:hAnsiTheme="minorHAnsi" w:eastAsiaTheme="minorEastAsia" w:cstheme="minorBidi"/>
          <w:szCs w:val="22"/>
        </w:rPr>
        <w:t>端的功能主要分为四个模块：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预约</w:t>
      </w:r>
      <w:r>
        <w:rPr>
          <w:rFonts w:hint="eastAsia" w:asciiTheme="minorHAnsi" w:hAnsiTheme="minorHAnsi" w:eastAsiaTheme="minorEastAsia" w:cstheme="minorBidi"/>
          <w:szCs w:val="22"/>
        </w:rPr>
        <w:t>挂号；查看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我的</w:t>
      </w:r>
      <w:r>
        <w:rPr>
          <w:rFonts w:hint="eastAsia" w:asciiTheme="minorHAnsi" w:hAnsiTheme="minorHAnsi" w:eastAsiaTheme="minorEastAsia" w:cstheme="minorBidi"/>
          <w:szCs w:val="22"/>
        </w:rPr>
        <w:t>挂号；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查看</w:t>
      </w:r>
      <w:r>
        <w:rPr>
          <w:rFonts w:hint="eastAsia" w:asciiTheme="minorHAnsi" w:hAnsiTheme="minorHAnsi" w:eastAsiaTheme="minorEastAsia" w:cstheme="minorBidi"/>
          <w:szCs w:val="22"/>
        </w:rPr>
        <w:t>住院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信息</w:t>
      </w:r>
      <w:r>
        <w:rPr>
          <w:rFonts w:hint="eastAsia" w:asciiTheme="minorHAnsi" w:hAnsiTheme="minorHAnsi" w:eastAsiaTheme="minorEastAsia" w:cstheme="minorBidi"/>
          <w:szCs w:val="22"/>
        </w:rPr>
        <w:t>；查看个人信息</w:t>
      </w:r>
    </w:p>
    <w:p w14:paraId="3FA4635C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</w:p>
    <w:p w14:paraId="654B5C77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b/>
          <w:bCs/>
          <w:szCs w:val="22"/>
        </w:rPr>
      </w:pPr>
      <w:r>
        <w:rPr>
          <w:rFonts w:hint="eastAsia" w:asciiTheme="minorHAnsi" w:hAnsiTheme="minorHAnsi" w:eastAsiaTheme="minorEastAsia" w:cstheme="minorBidi"/>
          <w:b/>
          <w:bCs/>
          <w:szCs w:val="22"/>
        </w:rPr>
        <w:t>先说统一步骤：登录到</w:t>
      </w:r>
      <w:r>
        <w:rPr>
          <w:rFonts w:hint="eastAsia" w:asciiTheme="minorHAnsi" w:hAnsiTheme="minorHAnsi" w:eastAsiaTheme="minorEastAsia" w:cstheme="minorBidi"/>
          <w:b/>
          <w:bCs/>
          <w:szCs w:val="22"/>
          <w:lang w:val="en-US" w:eastAsia="zh-CN"/>
        </w:rPr>
        <w:t>患者</w:t>
      </w:r>
      <w:r>
        <w:rPr>
          <w:rFonts w:hint="eastAsia" w:asciiTheme="minorHAnsi" w:hAnsiTheme="minorHAnsi" w:eastAsiaTheme="minorEastAsia" w:cstheme="minorBidi"/>
          <w:b/>
          <w:bCs/>
          <w:szCs w:val="22"/>
        </w:rPr>
        <w:t>端的界面</w:t>
      </w:r>
    </w:p>
    <w:p w14:paraId="1B16A659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  <w:r>
        <w:rPr>
          <w:rFonts w:hint="eastAsia" w:asciiTheme="minorHAnsi" w:hAnsiTheme="minorHAnsi" w:eastAsiaTheme="minorEastAsia" w:cstheme="minorBidi"/>
          <w:szCs w:val="22"/>
        </w:rPr>
        <w:t>1.进入首页</w:t>
      </w:r>
    </w:p>
    <w:p w14:paraId="54433A44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0" distR="0">
            <wp:extent cx="4601210" cy="2588260"/>
            <wp:effectExtent l="0" t="0" r="8890" b="2540"/>
            <wp:docPr id="2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形 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A0AD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  <w:r>
        <w:rPr>
          <w:rFonts w:hint="eastAsia" w:asciiTheme="minorHAnsi" w:hAnsiTheme="minorHAnsi" w:eastAsiaTheme="minorEastAsia" w:cstheme="minorBidi"/>
          <w:szCs w:val="22"/>
        </w:rPr>
        <w:t>2.输入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患者</w:t>
      </w:r>
      <w:r>
        <w:rPr>
          <w:rFonts w:hint="eastAsia" w:asciiTheme="minorHAnsi" w:hAnsiTheme="minorHAnsi" w:eastAsiaTheme="minorEastAsia" w:cstheme="minorBidi"/>
          <w:szCs w:val="22"/>
        </w:rPr>
        <w:t>账户密码（初始默认是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2000</w:t>
      </w:r>
      <w:r>
        <w:rPr>
          <w:rFonts w:hint="eastAsia" w:asciiTheme="minorHAnsi" w:hAnsiTheme="minorHAnsi" w:eastAsiaTheme="minorEastAsia" w:cstheme="minorBidi"/>
          <w:szCs w:val="22"/>
        </w:rPr>
        <w:t xml:space="preserve">   123456）点击登录按钮进入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患者</w:t>
      </w:r>
      <w:r>
        <w:rPr>
          <w:rFonts w:hint="eastAsia" w:asciiTheme="minorHAnsi" w:hAnsiTheme="minorHAnsi" w:eastAsiaTheme="minorEastAsia" w:cstheme="minorBidi"/>
          <w:szCs w:val="22"/>
        </w:rPr>
        <w:t>端首页</w:t>
      </w:r>
    </w:p>
    <w:p w14:paraId="22375B1A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114300" distR="114300">
            <wp:extent cx="4656455" cy="2270760"/>
            <wp:effectExtent l="0" t="0" r="127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EF8B">
      <w:pPr>
        <w:spacing w:before="0" w:beforeLines="-2147483648" w:after="0" w:afterLines="-2147483648"/>
        <w:ind w:left="0"/>
        <w:jc w:val="both"/>
        <w:rPr>
          <w:rFonts w:asciiTheme="minorHAnsi" w:hAnsiTheme="minorHAnsi" w:eastAsiaTheme="minorEastAsia" w:cstheme="minorBidi"/>
          <w:b/>
          <w:bCs/>
          <w:szCs w:val="21"/>
        </w:rPr>
      </w:pPr>
      <w:r>
        <w:rPr>
          <w:rFonts w:hint="eastAsia" w:asciiTheme="minorHAnsi" w:hAnsiTheme="minorHAnsi" w:eastAsiaTheme="minorEastAsia" w:cstheme="minorBidi"/>
          <w:b/>
          <w:bCs/>
          <w:szCs w:val="21"/>
        </w:rPr>
        <w:t>第一部分首先是</w:t>
      </w:r>
      <w:r>
        <w:rPr>
          <w:rFonts w:hint="eastAsia" w:asciiTheme="minorHAnsi" w:hAnsiTheme="minorHAnsi" w:eastAsiaTheme="minorEastAsia" w:cstheme="minorBidi"/>
          <w:b/>
          <w:bCs/>
          <w:szCs w:val="21"/>
          <w:lang w:val="en-US" w:eastAsia="zh-CN"/>
        </w:rPr>
        <w:t>预约挂号</w:t>
      </w:r>
      <w:r>
        <w:rPr>
          <w:rFonts w:hint="eastAsia" w:asciiTheme="minorHAnsi" w:hAnsiTheme="minorHAnsi" w:eastAsiaTheme="minorEastAsia" w:cstheme="minorBidi"/>
          <w:b/>
          <w:bCs/>
          <w:szCs w:val="21"/>
        </w:rPr>
        <w:t>：点击左侧导航栏进入</w:t>
      </w:r>
      <w:r>
        <w:rPr>
          <w:rFonts w:hint="eastAsia" w:asciiTheme="minorHAnsi" w:hAnsiTheme="minorHAnsi" w:eastAsiaTheme="minorEastAsia" w:cstheme="minorBidi"/>
          <w:b/>
          <w:bCs/>
          <w:szCs w:val="21"/>
          <w:lang w:val="en-US" w:eastAsia="zh-CN"/>
        </w:rPr>
        <w:t>预约</w:t>
      </w:r>
      <w:r>
        <w:rPr>
          <w:rFonts w:hint="eastAsia" w:asciiTheme="minorHAnsi" w:hAnsiTheme="minorHAnsi" w:eastAsiaTheme="minorEastAsia" w:cstheme="minorBidi"/>
          <w:b/>
          <w:bCs/>
          <w:szCs w:val="21"/>
        </w:rPr>
        <w:t>挂号</w:t>
      </w:r>
    </w:p>
    <w:p w14:paraId="5F274304">
      <w:pPr>
        <w:spacing w:before="0" w:beforeLines="-2147483648" w:after="0" w:afterLines="-2147483648"/>
        <w:ind w:left="0"/>
        <w:jc w:val="both"/>
        <w:rPr>
          <w:rFonts w:hint="default" w:asciiTheme="minorHAnsi" w:hAnsiTheme="minorHAnsi" w:eastAsiaTheme="minorEastAsia" w:cstheme="minorBidi"/>
          <w:szCs w:val="22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2"/>
        </w:rPr>
        <w:t>这里可以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选择相应科室和日期查看，预约当天有排班的医生</w:t>
      </w:r>
    </w:p>
    <w:p w14:paraId="6EC58221">
      <w:pPr>
        <w:numPr>
          <w:ilvl w:val="0"/>
          <w:numId w:val="6"/>
        </w:numPr>
        <w:tabs>
          <w:tab w:val="clear" w:pos="360"/>
        </w:tabs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点击要挂号的科室和日期，可以看见当日有排班的医生</w:t>
      </w:r>
    </w:p>
    <w:p w14:paraId="4421EC0A">
      <w:pPr>
        <w:numPr>
          <w:ilvl w:val="0"/>
          <w:numId w:val="0"/>
        </w:num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114300" distR="114300">
            <wp:extent cx="5043170" cy="2014855"/>
            <wp:effectExtent l="0" t="0" r="508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7CAD">
      <w:pPr>
        <w:spacing w:before="0" w:beforeLines="-2147483648" w:after="0" w:afterLines="-2147483648"/>
        <w:ind w:left="0"/>
        <w:jc w:val="both"/>
        <w:rPr>
          <w:rFonts w:hint="default" w:asciiTheme="minorHAnsi" w:hAnsiTheme="minorHAnsi" w:eastAsiaTheme="minorEastAsia" w:cstheme="minorBidi"/>
          <w:szCs w:val="22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2"/>
        </w:rPr>
        <w:t>2.点击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挂号进行预约，可以填写挂号信息，选择当天挂号时间段</w:t>
      </w:r>
    </w:p>
    <w:p w14:paraId="72373E5B">
      <w:pPr>
        <w:spacing w:before="0" w:beforeLines="-2147483648" w:after="0" w:afterLines="-2147483648"/>
        <w:ind w:left="0"/>
        <w:jc w:val="both"/>
        <w:rPr>
          <w:rFonts w:asciiTheme="minorHAnsi" w:hAnsiTheme="minorHAnsi" w:eastAsiaTheme="minorEastAsia" w:cstheme="minorBidi"/>
          <w:szCs w:val="22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114300" distR="114300">
            <wp:extent cx="4377055" cy="2977515"/>
            <wp:effectExtent l="0" t="0" r="444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FC8C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</w:p>
    <w:p w14:paraId="2F8DD568">
      <w:pPr>
        <w:spacing w:before="0" w:beforeLines="-2147483648" w:after="0" w:afterLines="-2147483648"/>
        <w:ind w:left="0"/>
        <w:jc w:val="both"/>
        <w:rPr>
          <w:rFonts w:asciiTheme="minorHAnsi" w:hAnsiTheme="minorHAnsi" w:eastAsiaTheme="minorEastAsia" w:cstheme="minorBidi"/>
          <w:b/>
          <w:bCs/>
          <w:szCs w:val="21"/>
        </w:rPr>
      </w:pPr>
      <w:r>
        <w:rPr>
          <w:rFonts w:hint="eastAsia" w:asciiTheme="minorHAnsi" w:hAnsiTheme="minorHAnsi" w:eastAsiaTheme="minorEastAsia" w:cstheme="minorBidi"/>
          <w:b/>
          <w:bCs/>
          <w:szCs w:val="21"/>
        </w:rPr>
        <w:t>第二部分是</w:t>
      </w:r>
      <w:r>
        <w:rPr>
          <w:rFonts w:hint="eastAsia" w:asciiTheme="minorHAnsi" w:hAnsiTheme="minorHAnsi" w:eastAsiaTheme="minorEastAsia" w:cstheme="minorBidi"/>
          <w:b/>
          <w:bCs/>
          <w:szCs w:val="21"/>
          <w:lang w:val="en-US" w:eastAsia="zh-CN"/>
        </w:rPr>
        <w:t>我的</w:t>
      </w:r>
      <w:r>
        <w:rPr>
          <w:rFonts w:hint="eastAsia" w:asciiTheme="minorHAnsi" w:hAnsiTheme="minorHAnsi" w:eastAsiaTheme="minorEastAsia" w:cstheme="minorBidi"/>
          <w:b/>
          <w:bCs/>
          <w:szCs w:val="21"/>
        </w:rPr>
        <w:t>挂号：点击左侧导航栏进入</w:t>
      </w:r>
      <w:r>
        <w:rPr>
          <w:rFonts w:hint="eastAsia" w:asciiTheme="minorHAnsi" w:hAnsiTheme="minorHAnsi" w:eastAsiaTheme="minorEastAsia" w:cstheme="minorBidi"/>
          <w:b/>
          <w:bCs/>
          <w:szCs w:val="21"/>
          <w:lang w:val="en-US" w:eastAsia="zh-CN"/>
        </w:rPr>
        <w:t>我的挂号</w:t>
      </w:r>
      <w:r>
        <w:rPr>
          <w:rFonts w:hint="eastAsia" w:asciiTheme="minorHAnsi" w:hAnsiTheme="minorHAnsi" w:eastAsiaTheme="minorEastAsia" w:cstheme="minorBidi"/>
          <w:b/>
          <w:bCs/>
          <w:szCs w:val="21"/>
        </w:rPr>
        <w:t>页面</w:t>
      </w:r>
    </w:p>
    <w:p w14:paraId="37526236">
      <w:pPr>
        <w:spacing w:before="0" w:beforeLines="-2147483648" w:after="0" w:afterLines="-2147483648"/>
        <w:ind w:left="0"/>
        <w:jc w:val="both"/>
        <w:rPr>
          <w:rFonts w:hint="default" w:asciiTheme="minorHAnsi" w:hAnsiTheme="minorHAnsi" w:eastAsiaTheme="minorEastAsia" w:cstheme="minorBidi"/>
          <w:b/>
          <w:bCs/>
          <w:szCs w:val="21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1.</w:t>
      </w:r>
      <w:r>
        <w:rPr>
          <w:rFonts w:hint="eastAsia" w:asciiTheme="minorHAnsi" w:hAnsiTheme="minorHAnsi" w:eastAsiaTheme="minorEastAsia" w:cstheme="minorBidi"/>
          <w:szCs w:val="22"/>
        </w:rPr>
        <w:t>可以查看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以往的挂号信息</w:t>
      </w:r>
    </w:p>
    <w:p w14:paraId="4E918422">
      <w:pPr>
        <w:spacing w:before="0" w:beforeLines="-2147483648" w:after="0" w:afterLines="-2147483648"/>
        <w:ind w:left="0"/>
        <w:jc w:val="both"/>
        <w:rPr>
          <w:rFonts w:asciiTheme="minorHAnsi" w:hAnsiTheme="minorHAnsi" w:eastAsiaTheme="minorEastAsia" w:cstheme="minorBidi"/>
          <w:szCs w:val="22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114300" distR="114300">
            <wp:extent cx="5260975" cy="1858645"/>
            <wp:effectExtent l="0" t="0" r="635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316A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2.点击缴费后，可以对医生进行评价</w:t>
      </w:r>
    </w:p>
    <w:p w14:paraId="52DFAB85">
      <w:pPr>
        <w:spacing w:before="0" w:beforeLines="-2147483648" w:after="0" w:afterLines="-2147483648"/>
        <w:ind w:left="0"/>
        <w:jc w:val="both"/>
        <w:rPr>
          <w:rFonts w:asciiTheme="minorHAnsi" w:hAnsiTheme="minorHAnsi" w:eastAsiaTheme="minorEastAsia" w:cstheme="minorBidi"/>
          <w:szCs w:val="22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114300" distR="114300">
            <wp:extent cx="5265420" cy="1623695"/>
            <wp:effectExtent l="0" t="0" r="190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26F0">
      <w:pPr>
        <w:spacing w:before="0" w:beforeLines="-2147483648" w:after="0" w:afterLines="-2147483648"/>
        <w:ind w:left="0"/>
        <w:jc w:val="both"/>
        <w:rPr>
          <w:rFonts w:hint="default" w:asciiTheme="minorHAnsi" w:hAnsiTheme="minorHAnsi" w:eastAsiaTheme="minorEastAsia" w:cstheme="minorBidi"/>
          <w:szCs w:val="22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3.缴费完成后，可以导出报告单</w:t>
      </w:r>
    </w:p>
    <w:p w14:paraId="45F03499">
      <w:pPr>
        <w:spacing w:before="0" w:beforeLines="-2147483648" w:after="0" w:afterLines="-2147483648"/>
        <w:ind w:left="0"/>
        <w:jc w:val="both"/>
        <w:rPr>
          <w:rFonts w:asciiTheme="minorHAnsi" w:hAnsiTheme="minorHAnsi" w:eastAsiaTheme="minorEastAsia" w:cstheme="minorBidi"/>
          <w:szCs w:val="22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114300" distR="114300">
            <wp:extent cx="5270500" cy="1712595"/>
            <wp:effectExtent l="0" t="0" r="6350" b="190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34E5">
      <w:pPr>
        <w:spacing w:before="0" w:beforeLines="-2147483648" w:after="0" w:afterLines="-2147483648"/>
        <w:ind w:left="0"/>
        <w:jc w:val="both"/>
        <w:rPr>
          <w:rFonts w:asciiTheme="minorHAnsi" w:hAnsiTheme="minorHAnsi" w:eastAsiaTheme="minorEastAsia" w:cstheme="minorBidi"/>
          <w:szCs w:val="22"/>
        </w:rPr>
      </w:pPr>
    </w:p>
    <w:p w14:paraId="0CC43D60">
      <w:pPr>
        <w:spacing w:before="0" w:beforeLines="-2147483648" w:after="0" w:afterLines="-2147483648"/>
        <w:ind w:left="0"/>
        <w:jc w:val="both"/>
        <w:rPr>
          <w:rFonts w:hint="default" w:asciiTheme="minorHAnsi" w:hAnsiTheme="minorHAnsi" w:eastAsiaTheme="minorEastAsia" w:cstheme="minorBidi"/>
          <w:szCs w:val="22"/>
          <w:lang w:val="en-US" w:eastAsia="zh-CN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114300" distR="114300">
            <wp:extent cx="3750945" cy="3470275"/>
            <wp:effectExtent l="0" t="0" r="1905" b="635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F69C">
      <w:pPr>
        <w:spacing w:before="0" w:beforeLines="-2147483648" w:after="0" w:afterLines="-2147483648"/>
        <w:ind w:left="0"/>
        <w:jc w:val="both"/>
        <w:rPr>
          <w:rFonts w:asciiTheme="minorHAnsi" w:hAnsiTheme="minorHAnsi" w:eastAsiaTheme="minorEastAsia" w:cstheme="minorBidi"/>
          <w:b/>
          <w:bCs/>
          <w:szCs w:val="22"/>
        </w:rPr>
      </w:pPr>
      <w:r>
        <w:rPr>
          <w:rFonts w:hint="eastAsia" w:asciiTheme="minorHAnsi" w:hAnsiTheme="minorHAnsi" w:eastAsiaTheme="minorEastAsia" w:cstheme="minorBidi"/>
          <w:b/>
          <w:bCs/>
          <w:szCs w:val="22"/>
        </w:rPr>
        <w:t>第三部分是</w:t>
      </w:r>
      <w:r>
        <w:rPr>
          <w:rFonts w:hint="eastAsia" w:asciiTheme="minorHAnsi" w:hAnsiTheme="minorHAnsi" w:eastAsiaTheme="minorEastAsia" w:cstheme="minorBidi"/>
          <w:b/>
          <w:bCs/>
          <w:szCs w:val="22"/>
          <w:lang w:val="en-US" w:eastAsia="zh-CN"/>
        </w:rPr>
        <w:t>查看</w:t>
      </w:r>
      <w:r>
        <w:rPr>
          <w:rFonts w:hint="eastAsia" w:asciiTheme="minorHAnsi" w:hAnsiTheme="minorHAnsi" w:eastAsiaTheme="minorEastAsia" w:cstheme="minorBidi"/>
          <w:b/>
          <w:bCs/>
          <w:szCs w:val="22"/>
        </w:rPr>
        <w:t>住院</w:t>
      </w:r>
      <w:r>
        <w:rPr>
          <w:rFonts w:hint="eastAsia" w:asciiTheme="minorHAnsi" w:hAnsiTheme="minorHAnsi" w:eastAsiaTheme="minorEastAsia" w:cstheme="minorBidi"/>
          <w:b/>
          <w:bCs/>
          <w:szCs w:val="22"/>
          <w:lang w:val="en-US" w:eastAsia="zh-CN"/>
        </w:rPr>
        <w:t>信息</w:t>
      </w:r>
      <w:r>
        <w:rPr>
          <w:rFonts w:hint="eastAsia" w:asciiTheme="minorHAnsi" w:hAnsiTheme="minorHAnsi" w:eastAsiaTheme="minorEastAsia" w:cstheme="minorBidi"/>
          <w:b/>
          <w:bCs/>
          <w:szCs w:val="22"/>
        </w:rPr>
        <w:t>：点击左侧导航栏进入</w:t>
      </w:r>
    </w:p>
    <w:p w14:paraId="324DD032">
      <w:pPr>
        <w:spacing w:before="0" w:beforeLines="-2147483648" w:after="0" w:afterLines="-2147483648"/>
        <w:ind w:left="0"/>
        <w:jc w:val="both"/>
        <w:rPr>
          <w:rFonts w:hint="default" w:asciiTheme="minorHAnsi" w:hAnsiTheme="minorHAnsi" w:eastAsiaTheme="minorEastAsia" w:cstheme="minorBidi"/>
          <w:szCs w:val="22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2"/>
        </w:rPr>
        <w:t>可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以查看到本人所有的住院信息</w:t>
      </w:r>
    </w:p>
    <w:p w14:paraId="25F87B52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114300" distR="114300">
            <wp:extent cx="5269865" cy="2574290"/>
            <wp:effectExtent l="0" t="0" r="6985" b="698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A479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b/>
          <w:bCs/>
          <w:szCs w:val="22"/>
        </w:rPr>
      </w:pPr>
      <w:r>
        <w:rPr>
          <w:rFonts w:hint="eastAsia" w:asciiTheme="minorHAnsi" w:hAnsiTheme="minorHAnsi" w:eastAsiaTheme="minorEastAsia" w:cstheme="minorBidi"/>
          <w:b/>
          <w:bCs/>
          <w:szCs w:val="22"/>
        </w:rPr>
        <w:t>第四部分是个人信息：点击左侧导航栏进入</w:t>
      </w:r>
    </w:p>
    <w:p w14:paraId="27246CB2">
      <w:pPr>
        <w:spacing w:before="0" w:beforeLines="-2147483648" w:after="0" w:afterLines="-2147483648"/>
        <w:ind w:left="0"/>
        <w:jc w:val="both"/>
        <w:rPr>
          <w:rFonts w:hint="default" w:asciiTheme="minorHAnsi" w:hAnsiTheme="minorHAnsi" w:eastAsiaTheme="minorEastAsia" w:cstheme="minorBidi"/>
          <w:b/>
          <w:bCs/>
          <w:szCs w:val="22"/>
          <w:lang w:val="en-US" w:eastAsia="zh-CN"/>
        </w:rPr>
      </w:pPr>
      <w:r>
        <w:rPr>
          <w:rFonts w:hint="eastAsia" w:asciiTheme="minorHAnsi" w:hAnsiTheme="minorHAnsi" w:eastAsiaTheme="minorEastAsia" w:cstheme="minorBidi"/>
          <w:szCs w:val="22"/>
        </w:rPr>
        <w:t>可</w:t>
      </w:r>
      <w:r>
        <w:rPr>
          <w:rFonts w:hint="eastAsia" w:asciiTheme="minorHAnsi" w:hAnsiTheme="minorHAnsi" w:eastAsiaTheme="minorEastAsia" w:cstheme="minorBidi"/>
          <w:szCs w:val="22"/>
          <w:lang w:val="en-US" w:eastAsia="zh-CN"/>
        </w:rPr>
        <w:t>以查看个人信息</w:t>
      </w:r>
    </w:p>
    <w:p w14:paraId="6CB7D3FC">
      <w:pPr>
        <w:spacing w:before="0" w:beforeLines="-2147483648" w:after="0" w:afterLines="-2147483648"/>
        <w:ind w:left="0"/>
        <w:jc w:val="both"/>
        <w:rPr>
          <w:rFonts w:hint="eastAsia" w:asciiTheme="minorHAnsi" w:hAnsiTheme="minorHAnsi" w:eastAsiaTheme="minorEastAsia" w:cstheme="minorBidi"/>
          <w:szCs w:val="22"/>
        </w:rPr>
      </w:pPr>
      <w:r>
        <w:rPr>
          <w:rFonts w:asciiTheme="minorHAnsi" w:hAnsiTheme="minorHAnsi" w:eastAsiaTheme="minorEastAsia" w:cstheme="minorBidi"/>
          <w:szCs w:val="22"/>
        </w:rPr>
        <w:drawing>
          <wp:inline distT="0" distB="0" distL="114300" distR="114300">
            <wp:extent cx="5262880" cy="2569210"/>
            <wp:effectExtent l="0" t="0" r="4445" b="254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29EE">
      <w:pPr>
        <w:keepNext/>
        <w:keepLines/>
        <w:numPr>
          <w:ilvl w:val="1"/>
          <w:numId w:val="0"/>
        </w:numPr>
        <w:spacing w:before="140"/>
        <w:ind w:left="0" w:leftChars="0" w:firstLine="0" w:firstLineChars="0"/>
        <w:outlineLvl w:val="1"/>
        <w:rPr>
          <w:rFonts w:hint="eastAsia" w:ascii="仿宋_GB2312" w:hAnsi="Times New Roman" w:eastAsia="仿宋_GB2312" w:cs="Times New Roman"/>
          <w:b/>
          <w:bCs/>
          <w:kern w:val="2"/>
          <w:sz w:val="30"/>
          <w:szCs w:val="30"/>
          <w:lang w:val="en-US" w:eastAsia="zh-CN" w:bidi="ar-SA"/>
        </w:rPr>
        <w:sectPr>
          <w:headerReference r:id="rId9" w:type="first"/>
          <w:footerReference r:id="rId11" w:type="first"/>
          <w:headerReference r:id="rId7" w:type="default"/>
          <w:footerReference r:id="rId10" w:type="default"/>
          <w:headerReference r:id="rId8" w:type="even"/>
          <w:type w:val="evenPage"/>
          <w:pgSz w:w="11907" w:h="16840"/>
          <w:pgMar w:top="1418" w:right="1701" w:bottom="1418" w:left="1701" w:header="851" w:footer="879" w:gutter="0"/>
          <w:pgNumType w:fmt="decimal" w:start="1"/>
          <w:cols w:space="720" w:num="1"/>
          <w:titlePg/>
          <w:docGrid w:type="lines" w:linePitch="312" w:charSpace="0"/>
        </w:sectPr>
      </w:pPr>
    </w:p>
    <w:p w14:paraId="5D287D08">
      <w:pPr>
        <w:ind w:left="0" w:leftChars="0" w:firstLine="0" w:firstLineChars="0"/>
        <w:rPr>
          <w:rFonts w:hint="eastAsia" w:ascii="Verdana" w:hAnsi="Verdana"/>
          <w:lang w:eastAsia="en-US"/>
        </w:rPr>
      </w:pPr>
    </w:p>
    <w:p w14:paraId="0C4CED61"/>
    <w:sectPr>
      <w:headerReference r:id="rId14" w:type="first"/>
      <w:footerReference r:id="rId17" w:type="first"/>
      <w:headerReference r:id="rId12" w:type="default"/>
      <w:footerReference r:id="rId15" w:type="default"/>
      <w:headerReference r:id="rId13" w:type="even"/>
      <w:footerReference r:id="rId16" w:type="even"/>
      <w:type w:val="evenPage"/>
      <w:pgSz w:w="11907" w:h="16840"/>
      <w:pgMar w:top="1418" w:right="1701" w:bottom="1418" w:left="1701" w:header="851" w:footer="992" w:gutter="0"/>
      <w:pgNumType w:fmt="decimal"/>
      <w:cols w:space="720" w:num="1"/>
      <w:titlePg/>
      <w:docGrid w:type="linesAndChar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51">
      <wne:macro wne:macroName="MATHTYPECOMMANDS.UILIB.MTCOMMAND_INSERTINLINEEQN"/>
    </wne:keymap>
    <wne:keymap wne:kcmPrimary="0451">
      <wne:macro wne:macroName="MATHTYPECOMMANDS.UILIB.MTCOMMAND_INSERTDISPEQN"/>
    </wne:keymap>
    <wne:keymap wne:kcmPrimary="0551">
      <wne:macro wne:macroName="MATHTYPECOMMANDS.UILIB.MTCOMMAND_INSERTRIGHTNUMBEREDDISPEQN"/>
    </wne:keymap>
    <wne:keymap wne:kcmPrimary="0751">
      <wne:macro wne:macroName="MATHTYPECOMMANDS.UILIB.MTCOMMAND_INSERTLEFTNUMBEREDDISPEQN"/>
    </wne:keymap>
    <wne:keymap wne:kcmPrimary="04DC">
      <wne:macro wne:macroName="MATHTYPECOMMANDS.UILIB.MTCOMMAND_TEXTOGGLE"/>
    </wne:keymap>
    <wne:keymap wne:kcmPrimary="0445">
      <wne:macro wne:macroName="MATHTYPECOMMANDS.UILIB.MTCOMMAND_EDITEQUATIONINPLACE"/>
    </wne:keymap>
    <wne:keymap wne:kcmPrimary="044F">
      <wne:macro wne:macroName="MATHTYPECOMMANDS.UILIB.MTCOMMAND_EDITEQUATIONOPEN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A92DD6">
    <w:pPr>
      <w:pBdr>
        <w:top w:val="single" w:color="auto" w:sz="4" w:space="1"/>
      </w:pBdr>
      <w:snapToGrid w:val="0"/>
      <w:spacing w:before="72"/>
      <w:ind w:right="720"/>
      <w:jc w:val="center"/>
      <w:rPr>
        <w:rFonts w:ascii="Times New Roman" w:hAnsi="Times New Roman" w:eastAsia="宋体" w:cs="Times New Roman"/>
        <w:kern w:val="2"/>
        <w:sz w:val="18"/>
        <w:szCs w:val="18"/>
        <w:lang w:val="en-US" w:eastAsia="zh-CN" w:bidi="ar-S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3B5C1F">
    <w:pPr>
      <w:pBdr>
        <w:top w:val="single" w:color="auto" w:sz="4" w:space="1"/>
      </w:pBdr>
      <w:snapToGrid w:val="0"/>
      <w:spacing w:before="72"/>
      <w:ind w:right="720"/>
      <w:jc w:val="both"/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17AE8B">
    <w:pPr>
      <w:pStyle w:val="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D50C97">
    <w:pPr>
      <w:pStyle w:val="4"/>
      <w:rPr>
        <w:rFonts w:hint="eastAsia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B34DBA">
    <w:pPr>
      <w:spacing w:before="72" w:after="7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33E879D">
    <w:pPr>
      <w:pBdr>
        <w:bottom w:val="single" w:color="auto" w:sz="6" w:space="1"/>
      </w:pBdr>
      <w:snapToGrid w:val="0"/>
      <w:jc w:val="right"/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</w:pP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 xml:space="preserve">                                                     </w:t>
    </w:r>
    <w:r>
      <w:rPr>
        <w:rFonts w:ascii="Times New Roman" w:hAnsi="Times New Roman" w:eastAsia="宋体" w:cs="Times New Roman"/>
        <w:color w:val="000000"/>
        <w:kern w:val="2"/>
        <w:sz w:val="18"/>
        <w:szCs w:val="18"/>
        <w:lang w:val="en-US" w:eastAsia="zh-CN" w:bidi="ar-SA"/>
      </w:rPr>
      <w:t>文件密级:</w:t>
    </w:r>
    <w:r>
      <w:rPr>
        <w:rFonts w:hint="eastAsia" w:ascii="Times New Roman" w:hAnsi="宋体" w:eastAsia="宋体" w:cs="宋体"/>
        <w:kern w:val="2"/>
        <w:sz w:val="18"/>
        <w:szCs w:val="18"/>
        <w:lang w:val="en-US" w:eastAsia="zh-CN" w:bidi="ar-SA"/>
      </w:rPr>
      <w:t xml:space="preserve"> 公开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99A8BD">
    <w:pPr>
      <w:pBdr>
        <w:bottom w:val="single" w:color="auto" w:sz="6" w:space="1"/>
      </w:pBdr>
      <w:snapToGrid w:val="0"/>
      <w:jc w:val="right"/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</w:pPr>
    <w:r>
      <w:rPr>
        <w:rFonts w:ascii="Times New Roman" w:hAnsi="Times New Roman" w:eastAsia="宋体" w:cs="Times New Roman"/>
        <w:kern w:val="2"/>
        <w:sz w:val="18"/>
        <w:szCs w:val="18"/>
        <w:lang w:val="en-US" w:eastAsia="zh-CN" w:bidi="ar-SA"/>
      </w:rPr>
      <w:t>文件密级:</w:t>
    </w:r>
    <w:r>
      <w:rPr>
        <w:rFonts w:hint="eastAsia" w:ascii="Times New Roman" w:hAnsi="宋体" w:eastAsia="宋体" w:cs="宋体"/>
        <w:kern w:val="2"/>
        <w:sz w:val="18"/>
        <w:szCs w:val="18"/>
        <w:lang w:val="en-US" w:eastAsia="zh-CN" w:bidi="ar-SA"/>
      </w:rPr>
      <w:t xml:space="preserve"> 公开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1871369">
    <w:pPr>
      <w:pBdr>
        <w:bottom w:val="single" w:color="auto" w:sz="6" w:space="1"/>
      </w:pBdr>
      <w:snapToGrid w:val="0"/>
      <w:jc w:val="right"/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</w:pP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ab/>
    </w: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ab/>
    </w: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 xml:space="preserve">       </w:t>
    </w:r>
    <w:r>
      <w:rPr>
        <w:rFonts w:ascii="Times New Roman" w:hAnsi="Times New Roman" w:eastAsia="宋体" w:cs="Times New Roman"/>
        <w:color w:val="000000"/>
        <w:kern w:val="2"/>
        <w:sz w:val="18"/>
        <w:szCs w:val="18"/>
        <w:lang w:val="en-US" w:eastAsia="zh-CN" w:bidi="ar-SA"/>
      </w:rPr>
      <w:t>文件密级:</w:t>
    </w:r>
    <w:r>
      <w:rPr>
        <w:rFonts w:hint="eastAsia" w:ascii="Times New Roman" w:hAnsi="宋体" w:eastAsia="宋体" w:cs="宋体"/>
        <w:kern w:val="2"/>
        <w:sz w:val="18"/>
        <w:szCs w:val="18"/>
        <w:lang w:val="en-US" w:eastAsia="zh-CN" w:bidi="ar-SA"/>
      </w:rPr>
      <w:t xml:space="preserve"> 公开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52CD9F">
    <w:pPr>
      <w:pBdr>
        <w:bottom w:val="single" w:color="auto" w:sz="6" w:space="1"/>
      </w:pBdr>
      <w:snapToGrid w:val="0"/>
      <w:jc w:val="right"/>
      <w:rPr>
        <w:rFonts w:ascii="Times New Roman" w:hAnsi="Times New Roman" w:eastAsia="宋体" w:cs="Times New Roman"/>
        <w:kern w:val="2"/>
        <w:sz w:val="18"/>
        <w:szCs w:val="18"/>
        <w:lang w:val="en-US" w:eastAsia="zh-CN" w:bidi="ar-SA"/>
      </w:rPr>
    </w:pP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 xml:space="preserve">                                                     </w:t>
    </w:r>
    <w:r>
      <w:rPr>
        <w:rFonts w:ascii="Times New Roman" w:hAnsi="Times New Roman" w:eastAsia="宋体" w:cs="Times New Roman"/>
        <w:color w:val="000000"/>
        <w:kern w:val="2"/>
        <w:sz w:val="18"/>
        <w:szCs w:val="18"/>
        <w:lang w:val="en-US" w:eastAsia="zh-CN" w:bidi="ar-SA"/>
      </w:rPr>
      <w:t>文件密级:</w:t>
    </w:r>
    <w:r>
      <w:rPr>
        <w:rFonts w:hint="eastAsia" w:ascii="Times New Roman" w:hAnsi="宋体" w:eastAsia="宋体" w:cs="宋体"/>
        <w:kern w:val="2"/>
        <w:sz w:val="18"/>
        <w:szCs w:val="18"/>
        <w:lang w:val="en-US" w:eastAsia="zh-CN" w:bidi="ar-SA"/>
      </w:rPr>
      <w:t xml:space="preserve"> </w:t>
    </w: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>C级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261365">
    <w:pPr>
      <w:pBdr>
        <w:bottom w:val="single" w:color="auto" w:sz="6" w:space="1"/>
      </w:pBdr>
      <w:snapToGrid w:val="0"/>
      <w:jc w:val="right"/>
      <w:rPr>
        <w:rFonts w:ascii="Times New Roman" w:hAnsi="Times New Roman" w:eastAsia="宋体" w:cs="Times New Roman"/>
        <w:kern w:val="2"/>
        <w:sz w:val="18"/>
        <w:szCs w:val="18"/>
        <w:lang w:val="en-US" w:eastAsia="zh-CN" w:bidi="ar-SA"/>
      </w:rPr>
    </w:pPr>
    <w:r>
      <w:rPr>
        <w:rFonts w:ascii="Times New Roman" w:hAnsi="Times New Roman" w:eastAsia="宋体" w:cs="Times New Roman"/>
        <w:kern w:val="2"/>
        <w:sz w:val="18"/>
        <w:szCs w:val="18"/>
        <w:lang w:val="en-US" w:eastAsia="zh-CN" w:bidi="ar-SA"/>
      </w:rPr>
      <w:t>文件密级:</w:t>
    </w:r>
    <w:r>
      <w:rPr>
        <w:rFonts w:hint="eastAsia" w:ascii="Times New Roman" w:hAnsi="宋体" w:eastAsia="宋体" w:cs="宋体"/>
        <w:kern w:val="2"/>
        <w:sz w:val="18"/>
        <w:szCs w:val="18"/>
        <w:lang w:val="en-US" w:eastAsia="zh-CN" w:bidi="ar-SA"/>
      </w:rPr>
      <w:t xml:space="preserve"> </w:t>
    </w: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>C级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29FA9F">
    <w:pPr>
      <w:pBdr>
        <w:bottom w:val="single" w:color="auto" w:sz="6" w:space="1"/>
      </w:pBdr>
      <w:snapToGrid w:val="0"/>
      <w:jc w:val="right"/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</w:pP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ab/>
    </w: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ab/>
    </w:r>
    <w:r>
      <w:rPr>
        <w:rFonts w:hint="eastAsia" w:ascii="Times New Roman" w:hAnsi="Times New Roman" w:eastAsia="宋体" w:cs="Times New Roman"/>
        <w:kern w:val="2"/>
        <w:sz w:val="18"/>
        <w:szCs w:val="18"/>
        <w:lang w:val="en-US" w:eastAsia="zh-CN" w:bidi="ar-SA"/>
      </w:rPr>
      <w:t xml:space="preserve">       </w:t>
    </w:r>
    <w:r>
      <w:rPr>
        <w:rFonts w:ascii="Times New Roman" w:hAnsi="Times New Roman" w:eastAsia="宋体" w:cs="Times New Roman"/>
        <w:color w:val="000000"/>
        <w:kern w:val="2"/>
        <w:sz w:val="18"/>
        <w:szCs w:val="18"/>
        <w:lang w:val="en-US" w:eastAsia="zh-CN" w:bidi="ar-SA"/>
      </w:rPr>
      <w:t>文件密级:</w:t>
    </w:r>
    <w:r>
      <w:rPr>
        <w:rFonts w:hint="eastAsia" w:ascii="Times New Roman" w:hAnsi="宋体" w:eastAsia="宋体" w:cs="宋体"/>
        <w:kern w:val="2"/>
        <w:sz w:val="18"/>
        <w:szCs w:val="18"/>
        <w:lang w:val="en-US" w:eastAsia="zh-CN" w:bidi="ar-SA"/>
      </w:rPr>
      <w:t xml:space="preserve"> 公开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E75225">
    <w:pPr>
      <w:pStyle w:val="5"/>
      <w:rPr>
        <w:rFonts w:hint="eastAsia"/>
      </w:rPr>
    </w:pPr>
    <w:r>
      <w:drawing>
        <wp:inline distT="0" distB="0" distL="114300" distR="114300">
          <wp:extent cx="1590040" cy="152400"/>
          <wp:effectExtent l="0" t="0" r="0" b="0"/>
          <wp:docPr id="2" name="图片 2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90040" cy="152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>系统软硬件安装与配置参考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17732D3">
    <w:pPr>
      <w:spacing w:before="72" w:after="72"/>
    </w:pPr>
  </w:p>
  <w:p w14:paraId="7F3360DB">
    <w:pPr>
      <w:spacing w:before="72" w:after="72"/>
    </w:pPr>
  </w:p>
  <w:p w14:paraId="387DA7D3">
    <w:pPr>
      <w:spacing w:before="72" w:after="72"/>
    </w:pPr>
  </w:p>
  <w:p w14:paraId="75450B72">
    <w:pPr>
      <w:spacing w:before="72" w:after="72"/>
    </w:pPr>
  </w:p>
  <w:p w14:paraId="7FA04473">
    <w:pPr>
      <w:spacing w:before="72" w:after="72"/>
    </w:pPr>
  </w:p>
  <w:p w14:paraId="76688C6E">
    <w:pPr>
      <w:spacing w:before="72" w:after="72"/>
    </w:pPr>
  </w:p>
  <w:p w14:paraId="13AD3871">
    <w:pPr>
      <w:spacing w:before="72" w:after="72"/>
    </w:pPr>
  </w:p>
  <w:p w14:paraId="678AB70D">
    <w:pPr>
      <w:spacing w:before="72" w:after="72"/>
    </w:pPr>
  </w:p>
  <w:p w14:paraId="3ED24237">
    <w:pPr>
      <w:spacing w:before="72" w:after="72"/>
    </w:pPr>
  </w:p>
  <w:p w14:paraId="3D318ECE">
    <w:pPr>
      <w:spacing w:before="72" w:after="72"/>
    </w:pPr>
  </w:p>
  <w:p w14:paraId="312D6CC3">
    <w:pPr>
      <w:spacing w:before="72" w:after="72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FB195C">
    <w:pPr>
      <w:pStyle w:val="5"/>
      <w:rPr>
        <w:rFonts w:hint="eastAsia"/>
      </w:rPr>
    </w:pPr>
    <w:r>
      <w:rPr>
        <w:rFonts w:hint="eastAsia"/>
      </w:rPr>
      <w:t xml:space="preserve">                                                </w:t>
    </w:r>
    <w:r>
      <w:rPr>
        <w:color w:val="000000"/>
      </w:rPr>
      <w:t>文件密级:</w:t>
    </w:r>
    <w:r>
      <w:rPr>
        <w:rFonts w:hint="eastAsia" w:hAnsi="宋体" w:cs="宋体"/>
      </w:rPr>
      <w:t xml:space="preserve"> 公开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69B3C7D"/>
    <w:multiLevelType w:val="singleLevel"/>
    <w:tmpl w:val="F69B3C7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8E07383"/>
    <w:multiLevelType w:val="multilevel"/>
    <w:tmpl w:val="18E0738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2D3994C7"/>
    <w:multiLevelType w:val="multilevel"/>
    <w:tmpl w:val="2D3994C7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3">
    <w:nsid w:val="331F5D90"/>
    <w:multiLevelType w:val="multilevel"/>
    <w:tmpl w:val="331F5D9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36D41A12"/>
    <w:multiLevelType w:val="multilevel"/>
    <w:tmpl w:val="36D41A12"/>
    <w:lvl w:ilvl="0" w:tentative="0">
      <w:start w:val="1"/>
      <w:numFmt w:val="decimal"/>
      <w:pStyle w:val="2"/>
      <w:lvlText w:val="第%1章"/>
      <w:lvlJc w:val="left"/>
      <w:pPr>
        <w:tabs>
          <w:tab w:val="left" w:pos="-32347"/>
        </w:tabs>
        <w:ind w:left="-32347" w:firstLine="32767"/>
      </w:pPr>
      <w:rPr>
        <w:rFonts w:hint="default" w:ascii="Times New Roman" w:hAnsi="Times New Roman" w:eastAsia="黑体"/>
        <w:b/>
        <w:i w:val="0"/>
        <w:sz w:val="44"/>
        <w:szCs w:val="44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-32347"/>
        </w:tabs>
        <w:ind w:left="0" w:firstLine="0"/>
      </w:pPr>
      <w:rPr>
        <w:rFonts w:hint="default" w:ascii="Times New Roman" w:hAnsi="Times New Roman" w:eastAsia="黑体"/>
        <w:b/>
        <w:i w:val="0"/>
        <w:sz w:val="32"/>
        <w:szCs w:val="32"/>
      </w:rPr>
    </w:lvl>
    <w:lvl w:ilvl="2" w:tentative="0">
      <w:start w:val="1"/>
      <w:numFmt w:val="decimal"/>
      <w:lvlText w:val="%1.%2.%3"/>
      <w:lvlJc w:val="left"/>
      <w:pPr>
        <w:tabs>
          <w:tab w:val="left" w:pos="-32347"/>
        </w:tabs>
        <w:ind w:left="0" w:firstLine="0"/>
      </w:pPr>
      <w:rPr>
        <w:rFonts w:hint="default" w:ascii="Times New Roman" w:hAnsi="Times New Roman" w:eastAsia="黑体"/>
        <w:b/>
        <w:i w:val="0"/>
        <w:sz w:val="32"/>
        <w:szCs w:val="32"/>
      </w:rPr>
    </w:lvl>
    <w:lvl w:ilvl="3" w:tentative="0">
      <w:start w:val="1"/>
      <w:numFmt w:val="decimal"/>
      <w:lvlText w:val="%1.%2.%3.%4"/>
      <w:lvlJc w:val="left"/>
      <w:pPr>
        <w:tabs>
          <w:tab w:val="left" w:pos="3136"/>
        </w:tabs>
        <w:ind w:left="240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3921"/>
        </w:tabs>
        <w:ind w:left="297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4706"/>
        </w:tabs>
        <w:ind w:left="368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5491"/>
        </w:tabs>
        <w:ind w:left="424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6276"/>
        </w:tabs>
        <w:ind w:left="481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7062"/>
        </w:tabs>
        <w:ind w:left="5522" w:hanging="1700"/>
      </w:pPr>
      <w:rPr>
        <w:rFonts w:hint="eastAsia"/>
      </w:rPr>
    </w:lvl>
  </w:abstractNum>
  <w:abstractNum w:abstractNumId="5">
    <w:nsid w:val="3E5A4B58"/>
    <w:multiLevelType w:val="multilevel"/>
    <w:tmpl w:val="3E5A4B58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6AE8"/>
    <w:rsid w:val="00195DFA"/>
    <w:rsid w:val="00221617"/>
    <w:rsid w:val="002567B2"/>
    <w:rsid w:val="00436ABD"/>
    <w:rsid w:val="005159A9"/>
    <w:rsid w:val="005B704B"/>
    <w:rsid w:val="00656EBB"/>
    <w:rsid w:val="007D1B2E"/>
    <w:rsid w:val="007D2484"/>
    <w:rsid w:val="007D2A22"/>
    <w:rsid w:val="00900F51"/>
    <w:rsid w:val="009966A4"/>
    <w:rsid w:val="00A0539E"/>
    <w:rsid w:val="00A90959"/>
    <w:rsid w:val="00AA5ABF"/>
    <w:rsid w:val="00AE0EC4"/>
    <w:rsid w:val="00C52B5F"/>
    <w:rsid w:val="00E17091"/>
    <w:rsid w:val="00EA14AA"/>
    <w:rsid w:val="00EF1E87"/>
    <w:rsid w:val="010C6333"/>
    <w:rsid w:val="010E1A42"/>
    <w:rsid w:val="01405034"/>
    <w:rsid w:val="015D53FD"/>
    <w:rsid w:val="018748F5"/>
    <w:rsid w:val="01A369D7"/>
    <w:rsid w:val="01AC5A60"/>
    <w:rsid w:val="01B31C83"/>
    <w:rsid w:val="01BB0614"/>
    <w:rsid w:val="01C75C84"/>
    <w:rsid w:val="01D75ABE"/>
    <w:rsid w:val="01F265FB"/>
    <w:rsid w:val="01F514F9"/>
    <w:rsid w:val="02163315"/>
    <w:rsid w:val="021B1BAA"/>
    <w:rsid w:val="022F5DD1"/>
    <w:rsid w:val="028E57CD"/>
    <w:rsid w:val="02AE4131"/>
    <w:rsid w:val="02B67D11"/>
    <w:rsid w:val="02FF7BC7"/>
    <w:rsid w:val="03130EEA"/>
    <w:rsid w:val="031810BA"/>
    <w:rsid w:val="03214877"/>
    <w:rsid w:val="038E2108"/>
    <w:rsid w:val="03981A55"/>
    <w:rsid w:val="03B17D93"/>
    <w:rsid w:val="03E133BE"/>
    <w:rsid w:val="03E815F5"/>
    <w:rsid w:val="03EA3F00"/>
    <w:rsid w:val="040612DB"/>
    <w:rsid w:val="040A6795"/>
    <w:rsid w:val="040D61F9"/>
    <w:rsid w:val="042343C1"/>
    <w:rsid w:val="042D15A7"/>
    <w:rsid w:val="043E5335"/>
    <w:rsid w:val="04434E34"/>
    <w:rsid w:val="04631B21"/>
    <w:rsid w:val="04720BF2"/>
    <w:rsid w:val="047C59B8"/>
    <w:rsid w:val="047E4A25"/>
    <w:rsid w:val="048D6A0A"/>
    <w:rsid w:val="04A25D31"/>
    <w:rsid w:val="04B4480B"/>
    <w:rsid w:val="04B95992"/>
    <w:rsid w:val="04BA215B"/>
    <w:rsid w:val="04CA6479"/>
    <w:rsid w:val="04CC414A"/>
    <w:rsid w:val="04D1369A"/>
    <w:rsid w:val="04D6473F"/>
    <w:rsid w:val="04DC6F23"/>
    <w:rsid w:val="04DF73B1"/>
    <w:rsid w:val="04E118EC"/>
    <w:rsid w:val="04F651BC"/>
    <w:rsid w:val="05072052"/>
    <w:rsid w:val="05185355"/>
    <w:rsid w:val="054B2334"/>
    <w:rsid w:val="05517B21"/>
    <w:rsid w:val="055D650B"/>
    <w:rsid w:val="056B0B27"/>
    <w:rsid w:val="057B6FA9"/>
    <w:rsid w:val="05895B0B"/>
    <w:rsid w:val="059E5D74"/>
    <w:rsid w:val="059E72BC"/>
    <w:rsid w:val="059F2AAA"/>
    <w:rsid w:val="05C5754D"/>
    <w:rsid w:val="05C711CB"/>
    <w:rsid w:val="05CC51B5"/>
    <w:rsid w:val="05D83E00"/>
    <w:rsid w:val="05E42AA6"/>
    <w:rsid w:val="05FA5C0C"/>
    <w:rsid w:val="062369B1"/>
    <w:rsid w:val="062C6833"/>
    <w:rsid w:val="0658225B"/>
    <w:rsid w:val="06871524"/>
    <w:rsid w:val="06BB5C20"/>
    <w:rsid w:val="06D81DCD"/>
    <w:rsid w:val="06E23D82"/>
    <w:rsid w:val="06E44F72"/>
    <w:rsid w:val="06E95BDD"/>
    <w:rsid w:val="072E4ED9"/>
    <w:rsid w:val="074C23B9"/>
    <w:rsid w:val="075F3D0B"/>
    <w:rsid w:val="07A13F4E"/>
    <w:rsid w:val="07BE6BDE"/>
    <w:rsid w:val="07C5596B"/>
    <w:rsid w:val="07CF1B1B"/>
    <w:rsid w:val="07DB517E"/>
    <w:rsid w:val="08055E8C"/>
    <w:rsid w:val="080E01A7"/>
    <w:rsid w:val="080F7DB0"/>
    <w:rsid w:val="08160A76"/>
    <w:rsid w:val="081F59B4"/>
    <w:rsid w:val="086D1376"/>
    <w:rsid w:val="08753FA2"/>
    <w:rsid w:val="089D550B"/>
    <w:rsid w:val="08D11543"/>
    <w:rsid w:val="08E219DB"/>
    <w:rsid w:val="08E760C0"/>
    <w:rsid w:val="08E77D8D"/>
    <w:rsid w:val="08E87466"/>
    <w:rsid w:val="09367362"/>
    <w:rsid w:val="093E29B8"/>
    <w:rsid w:val="09412BE9"/>
    <w:rsid w:val="095B0BBA"/>
    <w:rsid w:val="095B5CE1"/>
    <w:rsid w:val="09713AED"/>
    <w:rsid w:val="097445BF"/>
    <w:rsid w:val="098E37DC"/>
    <w:rsid w:val="098F53C5"/>
    <w:rsid w:val="099C5AAD"/>
    <w:rsid w:val="09B14457"/>
    <w:rsid w:val="09CE32CF"/>
    <w:rsid w:val="09DF257A"/>
    <w:rsid w:val="09ED59A8"/>
    <w:rsid w:val="09F64574"/>
    <w:rsid w:val="0A124854"/>
    <w:rsid w:val="0A1D4309"/>
    <w:rsid w:val="0A31693A"/>
    <w:rsid w:val="0A4D418C"/>
    <w:rsid w:val="0A5439C2"/>
    <w:rsid w:val="0A765A7F"/>
    <w:rsid w:val="0A97210A"/>
    <w:rsid w:val="0AB465DF"/>
    <w:rsid w:val="0AC63BB4"/>
    <w:rsid w:val="0B0B6498"/>
    <w:rsid w:val="0B260EA5"/>
    <w:rsid w:val="0B2E6635"/>
    <w:rsid w:val="0B3E5D41"/>
    <w:rsid w:val="0B515027"/>
    <w:rsid w:val="0B5E2973"/>
    <w:rsid w:val="0B657458"/>
    <w:rsid w:val="0BA93305"/>
    <w:rsid w:val="0BCA1E40"/>
    <w:rsid w:val="0BD26949"/>
    <w:rsid w:val="0C166FC4"/>
    <w:rsid w:val="0C1F27C5"/>
    <w:rsid w:val="0C2A3A4E"/>
    <w:rsid w:val="0C4A35D6"/>
    <w:rsid w:val="0C646EE8"/>
    <w:rsid w:val="0C8C7548"/>
    <w:rsid w:val="0CA9360F"/>
    <w:rsid w:val="0CB36C3D"/>
    <w:rsid w:val="0CC6498A"/>
    <w:rsid w:val="0CEC3270"/>
    <w:rsid w:val="0D1F05DA"/>
    <w:rsid w:val="0D2E07EF"/>
    <w:rsid w:val="0D5372F7"/>
    <w:rsid w:val="0D5E4F61"/>
    <w:rsid w:val="0D6002B3"/>
    <w:rsid w:val="0D6C475E"/>
    <w:rsid w:val="0D7E78AB"/>
    <w:rsid w:val="0D9A0EB4"/>
    <w:rsid w:val="0DA01C69"/>
    <w:rsid w:val="0DB00241"/>
    <w:rsid w:val="0DB22849"/>
    <w:rsid w:val="0DB52349"/>
    <w:rsid w:val="0DB602B5"/>
    <w:rsid w:val="0DCD7F75"/>
    <w:rsid w:val="0DD740EA"/>
    <w:rsid w:val="0DD95C7D"/>
    <w:rsid w:val="0DE800B1"/>
    <w:rsid w:val="0DF22989"/>
    <w:rsid w:val="0E17313F"/>
    <w:rsid w:val="0E8C51A4"/>
    <w:rsid w:val="0EB27D8C"/>
    <w:rsid w:val="0EE449E4"/>
    <w:rsid w:val="0EE5585B"/>
    <w:rsid w:val="0EF61AB3"/>
    <w:rsid w:val="0F122626"/>
    <w:rsid w:val="0F1C3863"/>
    <w:rsid w:val="0F3C3D3C"/>
    <w:rsid w:val="0F6433B5"/>
    <w:rsid w:val="0F811CD7"/>
    <w:rsid w:val="0FA833D9"/>
    <w:rsid w:val="0FA859E1"/>
    <w:rsid w:val="0FAA04EE"/>
    <w:rsid w:val="0FC6042D"/>
    <w:rsid w:val="0FD43A5C"/>
    <w:rsid w:val="0FE12474"/>
    <w:rsid w:val="0FF1567D"/>
    <w:rsid w:val="10245AEE"/>
    <w:rsid w:val="10640461"/>
    <w:rsid w:val="107F41CD"/>
    <w:rsid w:val="108D7877"/>
    <w:rsid w:val="109376C4"/>
    <w:rsid w:val="10A41B37"/>
    <w:rsid w:val="10C116DA"/>
    <w:rsid w:val="10EB6C6A"/>
    <w:rsid w:val="11007EA9"/>
    <w:rsid w:val="11102553"/>
    <w:rsid w:val="112F1C21"/>
    <w:rsid w:val="11541825"/>
    <w:rsid w:val="11664E30"/>
    <w:rsid w:val="11B225B1"/>
    <w:rsid w:val="121658EE"/>
    <w:rsid w:val="122B568D"/>
    <w:rsid w:val="123A4A15"/>
    <w:rsid w:val="12440079"/>
    <w:rsid w:val="124441F7"/>
    <w:rsid w:val="12582AB6"/>
    <w:rsid w:val="1275426F"/>
    <w:rsid w:val="127B6113"/>
    <w:rsid w:val="12830C6E"/>
    <w:rsid w:val="128D4830"/>
    <w:rsid w:val="12917C4B"/>
    <w:rsid w:val="12A519AD"/>
    <w:rsid w:val="12C34547"/>
    <w:rsid w:val="130166A1"/>
    <w:rsid w:val="130945B9"/>
    <w:rsid w:val="131E73DC"/>
    <w:rsid w:val="134F5E9A"/>
    <w:rsid w:val="13765C48"/>
    <w:rsid w:val="13942EA3"/>
    <w:rsid w:val="13A54CB1"/>
    <w:rsid w:val="13C53893"/>
    <w:rsid w:val="13E478B7"/>
    <w:rsid w:val="13FE322B"/>
    <w:rsid w:val="142F1CAD"/>
    <w:rsid w:val="14335AC8"/>
    <w:rsid w:val="14511A37"/>
    <w:rsid w:val="145A22A5"/>
    <w:rsid w:val="146842FB"/>
    <w:rsid w:val="146917AC"/>
    <w:rsid w:val="146E5369"/>
    <w:rsid w:val="14710053"/>
    <w:rsid w:val="1483080B"/>
    <w:rsid w:val="148E5ABB"/>
    <w:rsid w:val="14B66A64"/>
    <w:rsid w:val="14D86984"/>
    <w:rsid w:val="14EA3E86"/>
    <w:rsid w:val="14F67FB5"/>
    <w:rsid w:val="14FD54FC"/>
    <w:rsid w:val="150B7BA7"/>
    <w:rsid w:val="152C2345"/>
    <w:rsid w:val="153932BE"/>
    <w:rsid w:val="15667DFD"/>
    <w:rsid w:val="156B2CE6"/>
    <w:rsid w:val="157E23E6"/>
    <w:rsid w:val="159016C0"/>
    <w:rsid w:val="15950964"/>
    <w:rsid w:val="1596558F"/>
    <w:rsid w:val="15EC3C22"/>
    <w:rsid w:val="15F8515B"/>
    <w:rsid w:val="164D435F"/>
    <w:rsid w:val="16657B54"/>
    <w:rsid w:val="16762C8D"/>
    <w:rsid w:val="16800E8D"/>
    <w:rsid w:val="168179A3"/>
    <w:rsid w:val="16850CD5"/>
    <w:rsid w:val="168B2D30"/>
    <w:rsid w:val="168C10B5"/>
    <w:rsid w:val="169C3C63"/>
    <w:rsid w:val="16CA6DF2"/>
    <w:rsid w:val="16D6618C"/>
    <w:rsid w:val="16EB6A87"/>
    <w:rsid w:val="16FF34DD"/>
    <w:rsid w:val="175B1C39"/>
    <w:rsid w:val="178614E9"/>
    <w:rsid w:val="179233D4"/>
    <w:rsid w:val="179D0AB6"/>
    <w:rsid w:val="17A5379B"/>
    <w:rsid w:val="17C603A3"/>
    <w:rsid w:val="17CC7A8F"/>
    <w:rsid w:val="17DB1FE2"/>
    <w:rsid w:val="17E11023"/>
    <w:rsid w:val="18092D69"/>
    <w:rsid w:val="183E40D8"/>
    <w:rsid w:val="18436A27"/>
    <w:rsid w:val="18711F17"/>
    <w:rsid w:val="1891364D"/>
    <w:rsid w:val="18A25F4C"/>
    <w:rsid w:val="18B63615"/>
    <w:rsid w:val="18BB42CF"/>
    <w:rsid w:val="18D718C2"/>
    <w:rsid w:val="19057F50"/>
    <w:rsid w:val="19224C92"/>
    <w:rsid w:val="192542EC"/>
    <w:rsid w:val="19346F59"/>
    <w:rsid w:val="194903DA"/>
    <w:rsid w:val="19794F80"/>
    <w:rsid w:val="199B288F"/>
    <w:rsid w:val="19CB35ED"/>
    <w:rsid w:val="19CD6C72"/>
    <w:rsid w:val="19D57B1D"/>
    <w:rsid w:val="19D75509"/>
    <w:rsid w:val="1A0F43B8"/>
    <w:rsid w:val="1A1843C6"/>
    <w:rsid w:val="1A1C5600"/>
    <w:rsid w:val="1A1F7139"/>
    <w:rsid w:val="1A215FE6"/>
    <w:rsid w:val="1A2F24AC"/>
    <w:rsid w:val="1A364CAA"/>
    <w:rsid w:val="1A502094"/>
    <w:rsid w:val="1A630565"/>
    <w:rsid w:val="1A752BF4"/>
    <w:rsid w:val="1A811A30"/>
    <w:rsid w:val="1A8A2AE3"/>
    <w:rsid w:val="1A9E3500"/>
    <w:rsid w:val="1AAA1D18"/>
    <w:rsid w:val="1AB91713"/>
    <w:rsid w:val="1AE8584D"/>
    <w:rsid w:val="1B275626"/>
    <w:rsid w:val="1B2849C4"/>
    <w:rsid w:val="1B395161"/>
    <w:rsid w:val="1B41565E"/>
    <w:rsid w:val="1B74072C"/>
    <w:rsid w:val="1B97208A"/>
    <w:rsid w:val="1BA003DB"/>
    <w:rsid w:val="1BA855EF"/>
    <w:rsid w:val="1BC946AA"/>
    <w:rsid w:val="1BDA7C32"/>
    <w:rsid w:val="1C1921DE"/>
    <w:rsid w:val="1C21173F"/>
    <w:rsid w:val="1C525D6B"/>
    <w:rsid w:val="1C7F7BD5"/>
    <w:rsid w:val="1C976C36"/>
    <w:rsid w:val="1CAA2FBC"/>
    <w:rsid w:val="1CBE5AFF"/>
    <w:rsid w:val="1CD07A1A"/>
    <w:rsid w:val="1CD3554C"/>
    <w:rsid w:val="1D0A7BAD"/>
    <w:rsid w:val="1D3C577B"/>
    <w:rsid w:val="1D4B0B09"/>
    <w:rsid w:val="1D774535"/>
    <w:rsid w:val="1DBD0827"/>
    <w:rsid w:val="1DC16070"/>
    <w:rsid w:val="1DE0577C"/>
    <w:rsid w:val="1DE46261"/>
    <w:rsid w:val="1E074601"/>
    <w:rsid w:val="1E104C21"/>
    <w:rsid w:val="1E1546E1"/>
    <w:rsid w:val="1E1D07E9"/>
    <w:rsid w:val="1E4E0673"/>
    <w:rsid w:val="1E790925"/>
    <w:rsid w:val="1E8649B7"/>
    <w:rsid w:val="1E8D53F8"/>
    <w:rsid w:val="1E8E6151"/>
    <w:rsid w:val="1E8F5DE8"/>
    <w:rsid w:val="1EA37906"/>
    <w:rsid w:val="1EE60905"/>
    <w:rsid w:val="1EE861A6"/>
    <w:rsid w:val="1EF42043"/>
    <w:rsid w:val="1F2B1DFF"/>
    <w:rsid w:val="1F3700BE"/>
    <w:rsid w:val="1F5C6618"/>
    <w:rsid w:val="1F637E31"/>
    <w:rsid w:val="1F9507B5"/>
    <w:rsid w:val="1FA80D4D"/>
    <w:rsid w:val="1FBC7394"/>
    <w:rsid w:val="1FBF55C9"/>
    <w:rsid w:val="1FCA0BF4"/>
    <w:rsid w:val="1FDD7581"/>
    <w:rsid w:val="1FEB1534"/>
    <w:rsid w:val="20236940"/>
    <w:rsid w:val="202C465A"/>
    <w:rsid w:val="204E350C"/>
    <w:rsid w:val="20551A94"/>
    <w:rsid w:val="205C5F09"/>
    <w:rsid w:val="20A273F0"/>
    <w:rsid w:val="20A510AB"/>
    <w:rsid w:val="20E5477A"/>
    <w:rsid w:val="20F053D3"/>
    <w:rsid w:val="21021E66"/>
    <w:rsid w:val="21105431"/>
    <w:rsid w:val="211B6EBD"/>
    <w:rsid w:val="216214EA"/>
    <w:rsid w:val="217F027F"/>
    <w:rsid w:val="21B532A3"/>
    <w:rsid w:val="21B55020"/>
    <w:rsid w:val="21BC239F"/>
    <w:rsid w:val="21FC1B08"/>
    <w:rsid w:val="2200448E"/>
    <w:rsid w:val="220356E9"/>
    <w:rsid w:val="222119CE"/>
    <w:rsid w:val="223536E1"/>
    <w:rsid w:val="22AE38E5"/>
    <w:rsid w:val="22D7215C"/>
    <w:rsid w:val="2330581B"/>
    <w:rsid w:val="23352E6A"/>
    <w:rsid w:val="2349796D"/>
    <w:rsid w:val="2356727B"/>
    <w:rsid w:val="236027B8"/>
    <w:rsid w:val="236E6B0F"/>
    <w:rsid w:val="237E6A05"/>
    <w:rsid w:val="237F15C2"/>
    <w:rsid w:val="23CA7203"/>
    <w:rsid w:val="23EA7AE3"/>
    <w:rsid w:val="23FF509F"/>
    <w:rsid w:val="24081C38"/>
    <w:rsid w:val="240E1A2E"/>
    <w:rsid w:val="244D08D7"/>
    <w:rsid w:val="24630D27"/>
    <w:rsid w:val="247E43A6"/>
    <w:rsid w:val="249336D5"/>
    <w:rsid w:val="24AB7F9F"/>
    <w:rsid w:val="24B463A1"/>
    <w:rsid w:val="24F10764"/>
    <w:rsid w:val="251466C2"/>
    <w:rsid w:val="252127BE"/>
    <w:rsid w:val="252416C8"/>
    <w:rsid w:val="253A497E"/>
    <w:rsid w:val="2546106E"/>
    <w:rsid w:val="25811268"/>
    <w:rsid w:val="25C72A7E"/>
    <w:rsid w:val="25C979FE"/>
    <w:rsid w:val="26105D9C"/>
    <w:rsid w:val="26255CA0"/>
    <w:rsid w:val="26540154"/>
    <w:rsid w:val="26682010"/>
    <w:rsid w:val="267D2627"/>
    <w:rsid w:val="26B46B11"/>
    <w:rsid w:val="26E0060E"/>
    <w:rsid w:val="27013749"/>
    <w:rsid w:val="273361EA"/>
    <w:rsid w:val="276836F0"/>
    <w:rsid w:val="278A0F9C"/>
    <w:rsid w:val="27B22315"/>
    <w:rsid w:val="27B67231"/>
    <w:rsid w:val="27F24272"/>
    <w:rsid w:val="27F80775"/>
    <w:rsid w:val="27FA7F16"/>
    <w:rsid w:val="27FE2173"/>
    <w:rsid w:val="28003841"/>
    <w:rsid w:val="28003844"/>
    <w:rsid w:val="28024FDD"/>
    <w:rsid w:val="280D44DB"/>
    <w:rsid w:val="2822342F"/>
    <w:rsid w:val="282F6652"/>
    <w:rsid w:val="283C3597"/>
    <w:rsid w:val="28415ED9"/>
    <w:rsid w:val="28606EDC"/>
    <w:rsid w:val="28735C18"/>
    <w:rsid w:val="287A2B76"/>
    <w:rsid w:val="2882727A"/>
    <w:rsid w:val="2885442B"/>
    <w:rsid w:val="288C2937"/>
    <w:rsid w:val="289348DB"/>
    <w:rsid w:val="289837FC"/>
    <w:rsid w:val="28D8215B"/>
    <w:rsid w:val="28F00128"/>
    <w:rsid w:val="28F346D9"/>
    <w:rsid w:val="2906025E"/>
    <w:rsid w:val="29367DDC"/>
    <w:rsid w:val="29481622"/>
    <w:rsid w:val="294F438E"/>
    <w:rsid w:val="296847BE"/>
    <w:rsid w:val="297B7506"/>
    <w:rsid w:val="297D7FCD"/>
    <w:rsid w:val="297F7A37"/>
    <w:rsid w:val="29A37B5A"/>
    <w:rsid w:val="29D51D7F"/>
    <w:rsid w:val="29EC7BDE"/>
    <w:rsid w:val="29EF09DB"/>
    <w:rsid w:val="2A106B60"/>
    <w:rsid w:val="2A4F2593"/>
    <w:rsid w:val="2A8A380E"/>
    <w:rsid w:val="2AA10C34"/>
    <w:rsid w:val="2AA23FA4"/>
    <w:rsid w:val="2AA83257"/>
    <w:rsid w:val="2ABA6E29"/>
    <w:rsid w:val="2AC04DF9"/>
    <w:rsid w:val="2AC6235C"/>
    <w:rsid w:val="2AFD7FE3"/>
    <w:rsid w:val="2B0E27DB"/>
    <w:rsid w:val="2B1C55B7"/>
    <w:rsid w:val="2B435C5B"/>
    <w:rsid w:val="2B5D61FF"/>
    <w:rsid w:val="2B8D0799"/>
    <w:rsid w:val="2B9470A9"/>
    <w:rsid w:val="2BD42EEE"/>
    <w:rsid w:val="2C021DC4"/>
    <w:rsid w:val="2C3F2C6B"/>
    <w:rsid w:val="2C501A40"/>
    <w:rsid w:val="2C507705"/>
    <w:rsid w:val="2C5B48D7"/>
    <w:rsid w:val="2C5D282C"/>
    <w:rsid w:val="2C655337"/>
    <w:rsid w:val="2C95038B"/>
    <w:rsid w:val="2C9D62A1"/>
    <w:rsid w:val="2CB55292"/>
    <w:rsid w:val="2CCD4427"/>
    <w:rsid w:val="2CD80E38"/>
    <w:rsid w:val="2CED27C0"/>
    <w:rsid w:val="2CF67323"/>
    <w:rsid w:val="2D391973"/>
    <w:rsid w:val="2D4C247F"/>
    <w:rsid w:val="2D630245"/>
    <w:rsid w:val="2D725FB2"/>
    <w:rsid w:val="2D9F2F0A"/>
    <w:rsid w:val="2DA77476"/>
    <w:rsid w:val="2DDB1283"/>
    <w:rsid w:val="2E2D3F1B"/>
    <w:rsid w:val="2E402F7E"/>
    <w:rsid w:val="2E46797D"/>
    <w:rsid w:val="2E492EAA"/>
    <w:rsid w:val="2E4D0C78"/>
    <w:rsid w:val="2E4F6DAB"/>
    <w:rsid w:val="2E746B29"/>
    <w:rsid w:val="2E8177D5"/>
    <w:rsid w:val="2EA277D9"/>
    <w:rsid w:val="2EAD207B"/>
    <w:rsid w:val="2ECA132A"/>
    <w:rsid w:val="2ED61D0C"/>
    <w:rsid w:val="2EF83EB6"/>
    <w:rsid w:val="2EFC6B54"/>
    <w:rsid w:val="2F266A05"/>
    <w:rsid w:val="2F3614B6"/>
    <w:rsid w:val="2F386A70"/>
    <w:rsid w:val="2F41638B"/>
    <w:rsid w:val="2F5723B0"/>
    <w:rsid w:val="2F6C016A"/>
    <w:rsid w:val="2FB55159"/>
    <w:rsid w:val="2FBB28DE"/>
    <w:rsid w:val="2FF850A8"/>
    <w:rsid w:val="305636EE"/>
    <w:rsid w:val="3077775E"/>
    <w:rsid w:val="308128ED"/>
    <w:rsid w:val="30853969"/>
    <w:rsid w:val="30AA3CD1"/>
    <w:rsid w:val="30CE2BC3"/>
    <w:rsid w:val="30DF0C8B"/>
    <w:rsid w:val="30E6410E"/>
    <w:rsid w:val="312671EB"/>
    <w:rsid w:val="31513AD0"/>
    <w:rsid w:val="317964E4"/>
    <w:rsid w:val="317A15E1"/>
    <w:rsid w:val="31885F3F"/>
    <w:rsid w:val="318C050C"/>
    <w:rsid w:val="31954F0D"/>
    <w:rsid w:val="319F43A9"/>
    <w:rsid w:val="31AA1954"/>
    <w:rsid w:val="31AB606E"/>
    <w:rsid w:val="31B03F68"/>
    <w:rsid w:val="31B36F03"/>
    <w:rsid w:val="31CC3A9F"/>
    <w:rsid w:val="31DA5A60"/>
    <w:rsid w:val="31E22045"/>
    <w:rsid w:val="31E22DF9"/>
    <w:rsid w:val="31E57C72"/>
    <w:rsid w:val="31F11016"/>
    <w:rsid w:val="32051ED1"/>
    <w:rsid w:val="32622FB0"/>
    <w:rsid w:val="327E4564"/>
    <w:rsid w:val="32AD3F2E"/>
    <w:rsid w:val="32C265FA"/>
    <w:rsid w:val="32D2534E"/>
    <w:rsid w:val="32DA1745"/>
    <w:rsid w:val="32DF26C2"/>
    <w:rsid w:val="32FC3463"/>
    <w:rsid w:val="32FD7D97"/>
    <w:rsid w:val="33071E41"/>
    <w:rsid w:val="332F6075"/>
    <w:rsid w:val="33420AC1"/>
    <w:rsid w:val="3353606B"/>
    <w:rsid w:val="335D03D7"/>
    <w:rsid w:val="3360165D"/>
    <w:rsid w:val="33772CCE"/>
    <w:rsid w:val="337C634F"/>
    <w:rsid w:val="338E03FB"/>
    <w:rsid w:val="33A30BE2"/>
    <w:rsid w:val="33A957B3"/>
    <w:rsid w:val="33AE4E6D"/>
    <w:rsid w:val="33B07D55"/>
    <w:rsid w:val="33BE16D0"/>
    <w:rsid w:val="33CD2A02"/>
    <w:rsid w:val="33D1205B"/>
    <w:rsid w:val="33D71B54"/>
    <w:rsid w:val="33F60A89"/>
    <w:rsid w:val="33F753E9"/>
    <w:rsid w:val="3402094C"/>
    <w:rsid w:val="34080823"/>
    <w:rsid w:val="341C3689"/>
    <w:rsid w:val="344A3687"/>
    <w:rsid w:val="34575B89"/>
    <w:rsid w:val="34636DA1"/>
    <w:rsid w:val="346853E5"/>
    <w:rsid w:val="349E3476"/>
    <w:rsid w:val="34AF2633"/>
    <w:rsid w:val="34BE4619"/>
    <w:rsid w:val="34C95DC0"/>
    <w:rsid w:val="34CB5BDD"/>
    <w:rsid w:val="34CE2332"/>
    <w:rsid w:val="34E24A83"/>
    <w:rsid w:val="34E40BFD"/>
    <w:rsid w:val="34EF5D4C"/>
    <w:rsid w:val="350E6532"/>
    <w:rsid w:val="35321381"/>
    <w:rsid w:val="353F67F6"/>
    <w:rsid w:val="35445E53"/>
    <w:rsid w:val="355657FF"/>
    <w:rsid w:val="355D74ED"/>
    <w:rsid w:val="355E4294"/>
    <w:rsid w:val="359754F1"/>
    <w:rsid w:val="35B82490"/>
    <w:rsid w:val="35E40A0B"/>
    <w:rsid w:val="361C180A"/>
    <w:rsid w:val="362121D7"/>
    <w:rsid w:val="363676CE"/>
    <w:rsid w:val="366A6853"/>
    <w:rsid w:val="3687189E"/>
    <w:rsid w:val="368F6F50"/>
    <w:rsid w:val="36953BAC"/>
    <w:rsid w:val="369D6E90"/>
    <w:rsid w:val="36A36D1D"/>
    <w:rsid w:val="36B857E0"/>
    <w:rsid w:val="36BC43CC"/>
    <w:rsid w:val="36C61F94"/>
    <w:rsid w:val="36D30CBE"/>
    <w:rsid w:val="36FA500F"/>
    <w:rsid w:val="36FE78D8"/>
    <w:rsid w:val="373D3DB5"/>
    <w:rsid w:val="373F0947"/>
    <w:rsid w:val="374E1317"/>
    <w:rsid w:val="37522338"/>
    <w:rsid w:val="3788204E"/>
    <w:rsid w:val="378B035B"/>
    <w:rsid w:val="3794285A"/>
    <w:rsid w:val="37A83D71"/>
    <w:rsid w:val="37C23207"/>
    <w:rsid w:val="37E97367"/>
    <w:rsid w:val="38086336"/>
    <w:rsid w:val="381C048E"/>
    <w:rsid w:val="38343B5B"/>
    <w:rsid w:val="383864D5"/>
    <w:rsid w:val="383C48B4"/>
    <w:rsid w:val="38685D21"/>
    <w:rsid w:val="386A7FCC"/>
    <w:rsid w:val="38792719"/>
    <w:rsid w:val="38AC09FB"/>
    <w:rsid w:val="38C657B8"/>
    <w:rsid w:val="390F7F3A"/>
    <w:rsid w:val="39103251"/>
    <w:rsid w:val="3946670E"/>
    <w:rsid w:val="394F3058"/>
    <w:rsid w:val="39541A09"/>
    <w:rsid w:val="39682C33"/>
    <w:rsid w:val="397A67D1"/>
    <w:rsid w:val="397C6D96"/>
    <w:rsid w:val="39846165"/>
    <w:rsid w:val="398914BA"/>
    <w:rsid w:val="398F396B"/>
    <w:rsid w:val="399E27DB"/>
    <w:rsid w:val="39B33C59"/>
    <w:rsid w:val="39BE78BC"/>
    <w:rsid w:val="39C87C06"/>
    <w:rsid w:val="3A0705ED"/>
    <w:rsid w:val="3A33425B"/>
    <w:rsid w:val="3A3B23CC"/>
    <w:rsid w:val="3A490ECA"/>
    <w:rsid w:val="3A6064CE"/>
    <w:rsid w:val="3A64547B"/>
    <w:rsid w:val="3A9E1BF4"/>
    <w:rsid w:val="3AF42FF7"/>
    <w:rsid w:val="3B026F02"/>
    <w:rsid w:val="3B11098F"/>
    <w:rsid w:val="3B172D71"/>
    <w:rsid w:val="3B194BC9"/>
    <w:rsid w:val="3B2352B7"/>
    <w:rsid w:val="3B3F038D"/>
    <w:rsid w:val="3B964FB7"/>
    <w:rsid w:val="3BA6579B"/>
    <w:rsid w:val="3BE15ADD"/>
    <w:rsid w:val="3BFC44C2"/>
    <w:rsid w:val="3C075385"/>
    <w:rsid w:val="3C093C47"/>
    <w:rsid w:val="3C0E364C"/>
    <w:rsid w:val="3C216AC3"/>
    <w:rsid w:val="3C490186"/>
    <w:rsid w:val="3C747FDC"/>
    <w:rsid w:val="3CA16CE9"/>
    <w:rsid w:val="3CAA2935"/>
    <w:rsid w:val="3CB46AB4"/>
    <w:rsid w:val="3CC07BAE"/>
    <w:rsid w:val="3CE565A9"/>
    <w:rsid w:val="3CF01C4C"/>
    <w:rsid w:val="3D0C3AA1"/>
    <w:rsid w:val="3D1B5B9E"/>
    <w:rsid w:val="3D515F76"/>
    <w:rsid w:val="3D5A519D"/>
    <w:rsid w:val="3D5F312E"/>
    <w:rsid w:val="3D61346F"/>
    <w:rsid w:val="3D6D3C0C"/>
    <w:rsid w:val="3DB31076"/>
    <w:rsid w:val="3DF37334"/>
    <w:rsid w:val="3DF53DED"/>
    <w:rsid w:val="3E1461F6"/>
    <w:rsid w:val="3E224462"/>
    <w:rsid w:val="3E373BF6"/>
    <w:rsid w:val="3E3A499E"/>
    <w:rsid w:val="3E666875"/>
    <w:rsid w:val="3E84347D"/>
    <w:rsid w:val="3E8B0B93"/>
    <w:rsid w:val="3E923082"/>
    <w:rsid w:val="3E9F0A00"/>
    <w:rsid w:val="3EA77CC1"/>
    <w:rsid w:val="3EB91F14"/>
    <w:rsid w:val="3EBA065F"/>
    <w:rsid w:val="3EDA0196"/>
    <w:rsid w:val="3EFB328A"/>
    <w:rsid w:val="3F206EC8"/>
    <w:rsid w:val="3F2742E0"/>
    <w:rsid w:val="3F322E89"/>
    <w:rsid w:val="3F476013"/>
    <w:rsid w:val="3F4C26FD"/>
    <w:rsid w:val="3F671ABB"/>
    <w:rsid w:val="3F6E2686"/>
    <w:rsid w:val="3F792B93"/>
    <w:rsid w:val="3FC932DD"/>
    <w:rsid w:val="3FD37BF3"/>
    <w:rsid w:val="3FF17D93"/>
    <w:rsid w:val="3FF21588"/>
    <w:rsid w:val="401A398A"/>
    <w:rsid w:val="401D2535"/>
    <w:rsid w:val="40314B3A"/>
    <w:rsid w:val="403363F8"/>
    <w:rsid w:val="4036331D"/>
    <w:rsid w:val="40434EC4"/>
    <w:rsid w:val="40561454"/>
    <w:rsid w:val="40977C7B"/>
    <w:rsid w:val="40AF6723"/>
    <w:rsid w:val="40B07FF4"/>
    <w:rsid w:val="40B445E9"/>
    <w:rsid w:val="40D279A2"/>
    <w:rsid w:val="40D456C1"/>
    <w:rsid w:val="40DB4E32"/>
    <w:rsid w:val="40DF2D61"/>
    <w:rsid w:val="40E922F5"/>
    <w:rsid w:val="40F1418D"/>
    <w:rsid w:val="40FB4CAA"/>
    <w:rsid w:val="410E222A"/>
    <w:rsid w:val="41325FE3"/>
    <w:rsid w:val="413B11BE"/>
    <w:rsid w:val="415151AF"/>
    <w:rsid w:val="41554824"/>
    <w:rsid w:val="415A4FE6"/>
    <w:rsid w:val="417200FB"/>
    <w:rsid w:val="41A10157"/>
    <w:rsid w:val="41B2667F"/>
    <w:rsid w:val="41E730BC"/>
    <w:rsid w:val="41EC07AD"/>
    <w:rsid w:val="41FC2EF7"/>
    <w:rsid w:val="41FC2F8F"/>
    <w:rsid w:val="42074D71"/>
    <w:rsid w:val="420A76E0"/>
    <w:rsid w:val="421F636E"/>
    <w:rsid w:val="42250626"/>
    <w:rsid w:val="422A5517"/>
    <w:rsid w:val="4240699B"/>
    <w:rsid w:val="42543F7F"/>
    <w:rsid w:val="42834355"/>
    <w:rsid w:val="4286520E"/>
    <w:rsid w:val="42A34BEF"/>
    <w:rsid w:val="42C124A8"/>
    <w:rsid w:val="42C263E7"/>
    <w:rsid w:val="42DD20CB"/>
    <w:rsid w:val="42EC4BE2"/>
    <w:rsid w:val="42FE215B"/>
    <w:rsid w:val="43100646"/>
    <w:rsid w:val="43262D79"/>
    <w:rsid w:val="432731F0"/>
    <w:rsid w:val="432C0F44"/>
    <w:rsid w:val="43522CEE"/>
    <w:rsid w:val="43D32A6A"/>
    <w:rsid w:val="441A522A"/>
    <w:rsid w:val="44270AA8"/>
    <w:rsid w:val="444904A0"/>
    <w:rsid w:val="44583325"/>
    <w:rsid w:val="446522DB"/>
    <w:rsid w:val="4491418B"/>
    <w:rsid w:val="449A459B"/>
    <w:rsid w:val="449E6621"/>
    <w:rsid w:val="44AB43EB"/>
    <w:rsid w:val="44CE43E7"/>
    <w:rsid w:val="44CF4A3C"/>
    <w:rsid w:val="44E33119"/>
    <w:rsid w:val="451B4D37"/>
    <w:rsid w:val="452678AC"/>
    <w:rsid w:val="4537201B"/>
    <w:rsid w:val="45420F8E"/>
    <w:rsid w:val="45510987"/>
    <w:rsid w:val="4563039C"/>
    <w:rsid w:val="459524E0"/>
    <w:rsid w:val="45E94BB7"/>
    <w:rsid w:val="46033378"/>
    <w:rsid w:val="461F5DFD"/>
    <w:rsid w:val="46284386"/>
    <w:rsid w:val="46355BB4"/>
    <w:rsid w:val="4648385D"/>
    <w:rsid w:val="465646B0"/>
    <w:rsid w:val="46770439"/>
    <w:rsid w:val="468C4DFF"/>
    <w:rsid w:val="46A344E7"/>
    <w:rsid w:val="46AD50C0"/>
    <w:rsid w:val="46D23F9C"/>
    <w:rsid w:val="46D50568"/>
    <w:rsid w:val="46D777BB"/>
    <w:rsid w:val="46D80C6C"/>
    <w:rsid w:val="46ED2CFD"/>
    <w:rsid w:val="46F0005B"/>
    <w:rsid w:val="470F772B"/>
    <w:rsid w:val="473E0BC5"/>
    <w:rsid w:val="47664400"/>
    <w:rsid w:val="478C2C46"/>
    <w:rsid w:val="47A44BD0"/>
    <w:rsid w:val="47C545AB"/>
    <w:rsid w:val="47CF3FBD"/>
    <w:rsid w:val="47E037FC"/>
    <w:rsid w:val="47E474B8"/>
    <w:rsid w:val="47EE2972"/>
    <w:rsid w:val="4836510A"/>
    <w:rsid w:val="48730779"/>
    <w:rsid w:val="48747B73"/>
    <w:rsid w:val="48962D8E"/>
    <w:rsid w:val="48A85902"/>
    <w:rsid w:val="48C12DD9"/>
    <w:rsid w:val="48D47AD0"/>
    <w:rsid w:val="48DA1055"/>
    <w:rsid w:val="4903750B"/>
    <w:rsid w:val="49246223"/>
    <w:rsid w:val="49292A96"/>
    <w:rsid w:val="493E03B2"/>
    <w:rsid w:val="49556E0E"/>
    <w:rsid w:val="49632042"/>
    <w:rsid w:val="49AC280B"/>
    <w:rsid w:val="49B270A6"/>
    <w:rsid w:val="49B86694"/>
    <w:rsid w:val="49D41468"/>
    <w:rsid w:val="49F429DF"/>
    <w:rsid w:val="4A0C2F88"/>
    <w:rsid w:val="4A2B3FD1"/>
    <w:rsid w:val="4A5202D9"/>
    <w:rsid w:val="4A7A60E5"/>
    <w:rsid w:val="4A820160"/>
    <w:rsid w:val="4A830EA4"/>
    <w:rsid w:val="4A925420"/>
    <w:rsid w:val="4A9600EF"/>
    <w:rsid w:val="4A975510"/>
    <w:rsid w:val="4ABA4F00"/>
    <w:rsid w:val="4ABE66CD"/>
    <w:rsid w:val="4ACD4EC1"/>
    <w:rsid w:val="4AD35FB4"/>
    <w:rsid w:val="4ADB276D"/>
    <w:rsid w:val="4AE5609A"/>
    <w:rsid w:val="4AFA27B2"/>
    <w:rsid w:val="4B0A1E08"/>
    <w:rsid w:val="4B244A7A"/>
    <w:rsid w:val="4B383BAB"/>
    <w:rsid w:val="4B4032F4"/>
    <w:rsid w:val="4B4C126D"/>
    <w:rsid w:val="4B725E59"/>
    <w:rsid w:val="4B72785F"/>
    <w:rsid w:val="4BA7305D"/>
    <w:rsid w:val="4BB1186A"/>
    <w:rsid w:val="4BDF167D"/>
    <w:rsid w:val="4BE731A6"/>
    <w:rsid w:val="4C0F2CA5"/>
    <w:rsid w:val="4C130977"/>
    <w:rsid w:val="4C331970"/>
    <w:rsid w:val="4C45712B"/>
    <w:rsid w:val="4C4B773B"/>
    <w:rsid w:val="4C4D6299"/>
    <w:rsid w:val="4C8E7C0F"/>
    <w:rsid w:val="4C927111"/>
    <w:rsid w:val="4C981ECA"/>
    <w:rsid w:val="4CA60C4F"/>
    <w:rsid w:val="4CA633DF"/>
    <w:rsid w:val="4CB54DFA"/>
    <w:rsid w:val="4CBB36B3"/>
    <w:rsid w:val="4CDB2B8A"/>
    <w:rsid w:val="4D0F1470"/>
    <w:rsid w:val="4D2150BB"/>
    <w:rsid w:val="4D395445"/>
    <w:rsid w:val="4D522DB5"/>
    <w:rsid w:val="4D5F05C4"/>
    <w:rsid w:val="4D61256E"/>
    <w:rsid w:val="4D773BB8"/>
    <w:rsid w:val="4DC83A9E"/>
    <w:rsid w:val="4DDD0A5F"/>
    <w:rsid w:val="4DDE3716"/>
    <w:rsid w:val="4E1A7FA5"/>
    <w:rsid w:val="4E382C7A"/>
    <w:rsid w:val="4E4640B1"/>
    <w:rsid w:val="4E6A71E6"/>
    <w:rsid w:val="4E780D2C"/>
    <w:rsid w:val="4E852E3D"/>
    <w:rsid w:val="4EA946B1"/>
    <w:rsid w:val="4F075D5C"/>
    <w:rsid w:val="4F206351"/>
    <w:rsid w:val="4F220744"/>
    <w:rsid w:val="4F227D62"/>
    <w:rsid w:val="4F436E01"/>
    <w:rsid w:val="4F527FCA"/>
    <w:rsid w:val="4F8E27C7"/>
    <w:rsid w:val="4FA406BB"/>
    <w:rsid w:val="4FD151E4"/>
    <w:rsid w:val="4FD34B05"/>
    <w:rsid w:val="4FE90EA0"/>
    <w:rsid w:val="4FEE4261"/>
    <w:rsid w:val="4FF50519"/>
    <w:rsid w:val="5010244C"/>
    <w:rsid w:val="50392609"/>
    <w:rsid w:val="504C3543"/>
    <w:rsid w:val="506C5BD4"/>
    <w:rsid w:val="5075661C"/>
    <w:rsid w:val="508510AF"/>
    <w:rsid w:val="50B021BA"/>
    <w:rsid w:val="50C61B7C"/>
    <w:rsid w:val="50C7100F"/>
    <w:rsid w:val="50E02C2A"/>
    <w:rsid w:val="50F567A8"/>
    <w:rsid w:val="50F80F73"/>
    <w:rsid w:val="51370BC8"/>
    <w:rsid w:val="51C67CC6"/>
    <w:rsid w:val="51E0424E"/>
    <w:rsid w:val="52453A31"/>
    <w:rsid w:val="524F1D01"/>
    <w:rsid w:val="52650D67"/>
    <w:rsid w:val="528E6099"/>
    <w:rsid w:val="529378E8"/>
    <w:rsid w:val="52A058E1"/>
    <w:rsid w:val="52B76E5E"/>
    <w:rsid w:val="52BB4C4A"/>
    <w:rsid w:val="52E44E77"/>
    <w:rsid w:val="52F46DFB"/>
    <w:rsid w:val="52FD2904"/>
    <w:rsid w:val="53216AE9"/>
    <w:rsid w:val="53285D43"/>
    <w:rsid w:val="53397A7A"/>
    <w:rsid w:val="53737830"/>
    <w:rsid w:val="538F1900"/>
    <w:rsid w:val="53A14CA9"/>
    <w:rsid w:val="53AE0D39"/>
    <w:rsid w:val="53E14749"/>
    <w:rsid w:val="542C4419"/>
    <w:rsid w:val="5438263D"/>
    <w:rsid w:val="54497D77"/>
    <w:rsid w:val="546119A6"/>
    <w:rsid w:val="546C2780"/>
    <w:rsid w:val="547C02B0"/>
    <w:rsid w:val="548558BB"/>
    <w:rsid w:val="54895299"/>
    <w:rsid w:val="549944CE"/>
    <w:rsid w:val="54AC5634"/>
    <w:rsid w:val="54BE3E46"/>
    <w:rsid w:val="54C3787F"/>
    <w:rsid w:val="54C93CA5"/>
    <w:rsid w:val="54F4158D"/>
    <w:rsid w:val="55090A35"/>
    <w:rsid w:val="55124B46"/>
    <w:rsid w:val="552163F4"/>
    <w:rsid w:val="55367C42"/>
    <w:rsid w:val="55736E63"/>
    <w:rsid w:val="557D0BAB"/>
    <w:rsid w:val="55AA4E53"/>
    <w:rsid w:val="55C450BB"/>
    <w:rsid w:val="55FC4A1C"/>
    <w:rsid w:val="55FC7F56"/>
    <w:rsid w:val="5620487E"/>
    <w:rsid w:val="565D10F3"/>
    <w:rsid w:val="56677512"/>
    <w:rsid w:val="56887543"/>
    <w:rsid w:val="56C227C2"/>
    <w:rsid w:val="56CC56D6"/>
    <w:rsid w:val="56CF3F77"/>
    <w:rsid w:val="56D23FA5"/>
    <w:rsid w:val="56F97444"/>
    <w:rsid w:val="57004C88"/>
    <w:rsid w:val="571811C3"/>
    <w:rsid w:val="572A25C1"/>
    <w:rsid w:val="57487328"/>
    <w:rsid w:val="57550076"/>
    <w:rsid w:val="5771036B"/>
    <w:rsid w:val="578547D0"/>
    <w:rsid w:val="57891208"/>
    <w:rsid w:val="57A16C4B"/>
    <w:rsid w:val="57D97403"/>
    <w:rsid w:val="57E47F2D"/>
    <w:rsid w:val="57F57FAC"/>
    <w:rsid w:val="57F6388C"/>
    <w:rsid w:val="57FB25D1"/>
    <w:rsid w:val="582A33D4"/>
    <w:rsid w:val="583B60FC"/>
    <w:rsid w:val="583C3135"/>
    <w:rsid w:val="58446796"/>
    <w:rsid w:val="585A7658"/>
    <w:rsid w:val="585C3776"/>
    <w:rsid w:val="586B6B9A"/>
    <w:rsid w:val="58F11E1A"/>
    <w:rsid w:val="590175C8"/>
    <w:rsid w:val="592934DD"/>
    <w:rsid w:val="59476D81"/>
    <w:rsid w:val="594C10C1"/>
    <w:rsid w:val="59537604"/>
    <w:rsid w:val="595B1C76"/>
    <w:rsid w:val="596B7A6F"/>
    <w:rsid w:val="597919C7"/>
    <w:rsid w:val="597F795A"/>
    <w:rsid w:val="59820F41"/>
    <w:rsid w:val="598A2F99"/>
    <w:rsid w:val="599B2DE9"/>
    <w:rsid w:val="59A22E72"/>
    <w:rsid w:val="59BA0616"/>
    <w:rsid w:val="59BA38B5"/>
    <w:rsid w:val="59D3279E"/>
    <w:rsid w:val="59DD5137"/>
    <w:rsid w:val="5A4B13E1"/>
    <w:rsid w:val="5A6B61EA"/>
    <w:rsid w:val="5AC7202D"/>
    <w:rsid w:val="5AFA1D01"/>
    <w:rsid w:val="5AFE7BCC"/>
    <w:rsid w:val="5B335301"/>
    <w:rsid w:val="5B5A3ABE"/>
    <w:rsid w:val="5B802177"/>
    <w:rsid w:val="5B8553EE"/>
    <w:rsid w:val="5B8E4660"/>
    <w:rsid w:val="5B9473F4"/>
    <w:rsid w:val="5B975FE1"/>
    <w:rsid w:val="5B980B0E"/>
    <w:rsid w:val="5B9B3176"/>
    <w:rsid w:val="5BAA38C5"/>
    <w:rsid w:val="5BB0761A"/>
    <w:rsid w:val="5BBD3516"/>
    <w:rsid w:val="5C30125C"/>
    <w:rsid w:val="5C395C94"/>
    <w:rsid w:val="5C3A1E5D"/>
    <w:rsid w:val="5C4452C3"/>
    <w:rsid w:val="5C677424"/>
    <w:rsid w:val="5C9833C2"/>
    <w:rsid w:val="5CBD4FF3"/>
    <w:rsid w:val="5CDB339A"/>
    <w:rsid w:val="5CFD4953"/>
    <w:rsid w:val="5CFE2EFB"/>
    <w:rsid w:val="5D092D73"/>
    <w:rsid w:val="5D0E78FB"/>
    <w:rsid w:val="5D157D28"/>
    <w:rsid w:val="5D164029"/>
    <w:rsid w:val="5D3A2DAE"/>
    <w:rsid w:val="5D3E4E27"/>
    <w:rsid w:val="5D5B3F80"/>
    <w:rsid w:val="5D5F56DF"/>
    <w:rsid w:val="5D9E3A3A"/>
    <w:rsid w:val="5DA23D40"/>
    <w:rsid w:val="5DA44657"/>
    <w:rsid w:val="5DA51A3E"/>
    <w:rsid w:val="5DAF4F89"/>
    <w:rsid w:val="5DB713EB"/>
    <w:rsid w:val="5DBD1023"/>
    <w:rsid w:val="5DC1550E"/>
    <w:rsid w:val="5DD958EA"/>
    <w:rsid w:val="5DE81723"/>
    <w:rsid w:val="5DF9682E"/>
    <w:rsid w:val="5E0D001D"/>
    <w:rsid w:val="5E372A2A"/>
    <w:rsid w:val="5E3740B8"/>
    <w:rsid w:val="5E775260"/>
    <w:rsid w:val="5E7D40F0"/>
    <w:rsid w:val="5E895F41"/>
    <w:rsid w:val="5EA46B49"/>
    <w:rsid w:val="5EA577EC"/>
    <w:rsid w:val="5EA86622"/>
    <w:rsid w:val="5EBB07CE"/>
    <w:rsid w:val="5EBE6366"/>
    <w:rsid w:val="5EC91670"/>
    <w:rsid w:val="5EDF3007"/>
    <w:rsid w:val="5EF01EA2"/>
    <w:rsid w:val="5F1506A0"/>
    <w:rsid w:val="5F1B075E"/>
    <w:rsid w:val="5F3B3792"/>
    <w:rsid w:val="5F5663F3"/>
    <w:rsid w:val="5F584BD4"/>
    <w:rsid w:val="5F8759C8"/>
    <w:rsid w:val="5FAF4477"/>
    <w:rsid w:val="5FAF68C0"/>
    <w:rsid w:val="5FC02960"/>
    <w:rsid w:val="5FD93530"/>
    <w:rsid w:val="5FD94FBB"/>
    <w:rsid w:val="6004792F"/>
    <w:rsid w:val="604615FB"/>
    <w:rsid w:val="60557522"/>
    <w:rsid w:val="60B33100"/>
    <w:rsid w:val="60B6649A"/>
    <w:rsid w:val="60D70ED2"/>
    <w:rsid w:val="60DB257D"/>
    <w:rsid w:val="60E95026"/>
    <w:rsid w:val="60EB74E0"/>
    <w:rsid w:val="61200E29"/>
    <w:rsid w:val="613D5074"/>
    <w:rsid w:val="619463C9"/>
    <w:rsid w:val="61994B92"/>
    <w:rsid w:val="619E31DA"/>
    <w:rsid w:val="61B24D4A"/>
    <w:rsid w:val="61CD3037"/>
    <w:rsid w:val="62050D86"/>
    <w:rsid w:val="620955BC"/>
    <w:rsid w:val="62215EE7"/>
    <w:rsid w:val="622B6EB0"/>
    <w:rsid w:val="624D0223"/>
    <w:rsid w:val="625E34D6"/>
    <w:rsid w:val="627A346C"/>
    <w:rsid w:val="627F59BE"/>
    <w:rsid w:val="62875145"/>
    <w:rsid w:val="62922034"/>
    <w:rsid w:val="6299510A"/>
    <w:rsid w:val="62A84D0F"/>
    <w:rsid w:val="62C7696F"/>
    <w:rsid w:val="62D052D7"/>
    <w:rsid w:val="62D376D2"/>
    <w:rsid w:val="6314448B"/>
    <w:rsid w:val="63247B4A"/>
    <w:rsid w:val="632C3B62"/>
    <w:rsid w:val="632E5286"/>
    <w:rsid w:val="632F6A8F"/>
    <w:rsid w:val="63375670"/>
    <w:rsid w:val="639B33F5"/>
    <w:rsid w:val="63A177D8"/>
    <w:rsid w:val="63AA5B89"/>
    <w:rsid w:val="63B226CF"/>
    <w:rsid w:val="63BC073E"/>
    <w:rsid w:val="63E353AF"/>
    <w:rsid w:val="63EE5E51"/>
    <w:rsid w:val="63F3585D"/>
    <w:rsid w:val="63F81F7A"/>
    <w:rsid w:val="64047FEA"/>
    <w:rsid w:val="64365534"/>
    <w:rsid w:val="64415D53"/>
    <w:rsid w:val="64462E1E"/>
    <w:rsid w:val="64694266"/>
    <w:rsid w:val="64747501"/>
    <w:rsid w:val="64AC67C0"/>
    <w:rsid w:val="64BA1ADF"/>
    <w:rsid w:val="64C95EB2"/>
    <w:rsid w:val="64D6669D"/>
    <w:rsid w:val="64DE251E"/>
    <w:rsid w:val="650F7AD7"/>
    <w:rsid w:val="653A2395"/>
    <w:rsid w:val="656464A8"/>
    <w:rsid w:val="6577400E"/>
    <w:rsid w:val="659B5F02"/>
    <w:rsid w:val="65CC1BD2"/>
    <w:rsid w:val="65EF6AA9"/>
    <w:rsid w:val="65FB747F"/>
    <w:rsid w:val="662C3A68"/>
    <w:rsid w:val="664D3926"/>
    <w:rsid w:val="665C3AD0"/>
    <w:rsid w:val="66642AF5"/>
    <w:rsid w:val="667274B6"/>
    <w:rsid w:val="66844303"/>
    <w:rsid w:val="66974C78"/>
    <w:rsid w:val="66A842F5"/>
    <w:rsid w:val="66CA15AA"/>
    <w:rsid w:val="66CD0A98"/>
    <w:rsid w:val="66EC0440"/>
    <w:rsid w:val="671A23BA"/>
    <w:rsid w:val="67215B61"/>
    <w:rsid w:val="674C1F0D"/>
    <w:rsid w:val="676656EF"/>
    <w:rsid w:val="676A0101"/>
    <w:rsid w:val="678D7DC3"/>
    <w:rsid w:val="67E3346D"/>
    <w:rsid w:val="67F31B10"/>
    <w:rsid w:val="67FB6870"/>
    <w:rsid w:val="683A4168"/>
    <w:rsid w:val="6842191F"/>
    <w:rsid w:val="684F7DFF"/>
    <w:rsid w:val="685C2046"/>
    <w:rsid w:val="68725700"/>
    <w:rsid w:val="688D1226"/>
    <w:rsid w:val="68AA1E03"/>
    <w:rsid w:val="68B64AE6"/>
    <w:rsid w:val="68EB2F48"/>
    <w:rsid w:val="68F32314"/>
    <w:rsid w:val="690F05CC"/>
    <w:rsid w:val="694766CC"/>
    <w:rsid w:val="6951089E"/>
    <w:rsid w:val="696A454A"/>
    <w:rsid w:val="6991092E"/>
    <w:rsid w:val="69B76F58"/>
    <w:rsid w:val="69D96FE4"/>
    <w:rsid w:val="69DD60F0"/>
    <w:rsid w:val="69E15C95"/>
    <w:rsid w:val="6A082BFF"/>
    <w:rsid w:val="6A220981"/>
    <w:rsid w:val="6A2D6237"/>
    <w:rsid w:val="6A305704"/>
    <w:rsid w:val="6A41048C"/>
    <w:rsid w:val="6A903582"/>
    <w:rsid w:val="6A953D53"/>
    <w:rsid w:val="6AA55D1F"/>
    <w:rsid w:val="6AC36D38"/>
    <w:rsid w:val="6AF54D57"/>
    <w:rsid w:val="6B147AC4"/>
    <w:rsid w:val="6B1A597D"/>
    <w:rsid w:val="6B256599"/>
    <w:rsid w:val="6B274BFA"/>
    <w:rsid w:val="6B345DFA"/>
    <w:rsid w:val="6B4A22C6"/>
    <w:rsid w:val="6B592385"/>
    <w:rsid w:val="6B6B69A4"/>
    <w:rsid w:val="6B700BD2"/>
    <w:rsid w:val="6B7E0BC5"/>
    <w:rsid w:val="6BA374C4"/>
    <w:rsid w:val="6BC759D9"/>
    <w:rsid w:val="6BD4201F"/>
    <w:rsid w:val="6BFE2EF3"/>
    <w:rsid w:val="6C0E2B10"/>
    <w:rsid w:val="6C1E240E"/>
    <w:rsid w:val="6C3C4E75"/>
    <w:rsid w:val="6C4A7CB4"/>
    <w:rsid w:val="6C6F7D1E"/>
    <w:rsid w:val="6C7B30C7"/>
    <w:rsid w:val="6CA45639"/>
    <w:rsid w:val="6CA80279"/>
    <w:rsid w:val="6CCB313B"/>
    <w:rsid w:val="6CD501A4"/>
    <w:rsid w:val="6CE24C91"/>
    <w:rsid w:val="6CFD6CBD"/>
    <w:rsid w:val="6D002252"/>
    <w:rsid w:val="6D0813F0"/>
    <w:rsid w:val="6D2D6A7E"/>
    <w:rsid w:val="6D352D9D"/>
    <w:rsid w:val="6D5D0E79"/>
    <w:rsid w:val="6D6166C3"/>
    <w:rsid w:val="6D792091"/>
    <w:rsid w:val="6D7A511A"/>
    <w:rsid w:val="6D916975"/>
    <w:rsid w:val="6DA837A4"/>
    <w:rsid w:val="6DCD5586"/>
    <w:rsid w:val="6DE33A18"/>
    <w:rsid w:val="6DF079E3"/>
    <w:rsid w:val="6DF940AF"/>
    <w:rsid w:val="6E0C2C6A"/>
    <w:rsid w:val="6E301F6F"/>
    <w:rsid w:val="6E615FCD"/>
    <w:rsid w:val="6E743193"/>
    <w:rsid w:val="6EA07D8F"/>
    <w:rsid w:val="6EC45D78"/>
    <w:rsid w:val="6ECE5F03"/>
    <w:rsid w:val="6EE02EFF"/>
    <w:rsid w:val="6F2F2A15"/>
    <w:rsid w:val="6F325FC8"/>
    <w:rsid w:val="6F4202A5"/>
    <w:rsid w:val="6F5D40C6"/>
    <w:rsid w:val="6F623FA6"/>
    <w:rsid w:val="6F65398B"/>
    <w:rsid w:val="6F7260B6"/>
    <w:rsid w:val="6F9B1852"/>
    <w:rsid w:val="6FAE68C7"/>
    <w:rsid w:val="6FEA7AE6"/>
    <w:rsid w:val="700F0CD9"/>
    <w:rsid w:val="701234B6"/>
    <w:rsid w:val="70137EFB"/>
    <w:rsid w:val="70260C58"/>
    <w:rsid w:val="70461668"/>
    <w:rsid w:val="70474548"/>
    <w:rsid w:val="704D2FE0"/>
    <w:rsid w:val="7057452E"/>
    <w:rsid w:val="70575543"/>
    <w:rsid w:val="705B78B2"/>
    <w:rsid w:val="70754F73"/>
    <w:rsid w:val="70D12957"/>
    <w:rsid w:val="70D41AC6"/>
    <w:rsid w:val="70E67F0B"/>
    <w:rsid w:val="70EA1221"/>
    <w:rsid w:val="70FA456B"/>
    <w:rsid w:val="710502F9"/>
    <w:rsid w:val="71095CBD"/>
    <w:rsid w:val="714E2C1B"/>
    <w:rsid w:val="71531553"/>
    <w:rsid w:val="71571349"/>
    <w:rsid w:val="715E7C28"/>
    <w:rsid w:val="716572E6"/>
    <w:rsid w:val="716E5181"/>
    <w:rsid w:val="716F1004"/>
    <w:rsid w:val="71A06B19"/>
    <w:rsid w:val="71A326CB"/>
    <w:rsid w:val="71A90EC7"/>
    <w:rsid w:val="71B91615"/>
    <w:rsid w:val="71BF0E72"/>
    <w:rsid w:val="71C21B61"/>
    <w:rsid w:val="71E734EF"/>
    <w:rsid w:val="71EE0CD6"/>
    <w:rsid w:val="71F93393"/>
    <w:rsid w:val="720565DB"/>
    <w:rsid w:val="720F244E"/>
    <w:rsid w:val="72225753"/>
    <w:rsid w:val="723B2C32"/>
    <w:rsid w:val="72455765"/>
    <w:rsid w:val="729D12BF"/>
    <w:rsid w:val="72A465CB"/>
    <w:rsid w:val="72C9362A"/>
    <w:rsid w:val="72CC4429"/>
    <w:rsid w:val="72CF461D"/>
    <w:rsid w:val="72D118F8"/>
    <w:rsid w:val="72E05839"/>
    <w:rsid w:val="73054EC9"/>
    <w:rsid w:val="730D4E6E"/>
    <w:rsid w:val="732E745F"/>
    <w:rsid w:val="73822C79"/>
    <w:rsid w:val="738B52B6"/>
    <w:rsid w:val="739D4148"/>
    <w:rsid w:val="73A43955"/>
    <w:rsid w:val="73B066F7"/>
    <w:rsid w:val="73B35CCF"/>
    <w:rsid w:val="73C13F0D"/>
    <w:rsid w:val="73C41092"/>
    <w:rsid w:val="73C41A1D"/>
    <w:rsid w:val="73CD751E"/>
    <w:rsid w:val="73E42F28"/>
    <w:rsid w:val="73F632FF"/>
    <w:rsid w:val="74546CB8"/>
    <w:rsid w:val="74A60663"/>
    <w:rsid w:val="74A92E3C"/>
    <w:rsid w:val="74B26E78"/>
    <w:rsid w:val="74B653EB"/>
    <w:rsid w:val="74C71FEC"/>
    <w:rsid w:val="74CF5E5A"/>
    <w:rsid w:val="74D97FE0"/>
    <w:rsid w:val="74E13AA7"/>
    <w:rsid w:val="74E63FA4"/>
    <w:rsid w:val="74E71ED2"/>
    <w:rsid w:val="74EE2E59"/>
    <w:rsid w:val="75001403"/>
    <w:rsid w:val="75125D09"/>
    <w:rsid w:val="7517177A"/>
    <w:rsid w:val="751B1175"/>
    <w:rsid w:val="751D43D9"/>
    <w:rsid w:val="75312035"/>
    <w:rsid w:val="75487DF3"/>
    <w:rsid w:val="756B54C3"/>
    <w:rsid w:val="75793F6F"/>
    <w:rsid w:val="7583544A"/>
    <w:rsid w:val="758A21C3"/>
    <w:rsid w:val="758A38B2"/>
    <w:rsid w:val="75B25DA7"/>
    <w:rsid w:val="75CD086E"/>
    <w:rsid w:val="75D13FE4"/>
    <w:rsid w:val="75E43528"/>
    <w:rsid w:val="75F150BA"/>
    <w:rsid w:val="75FC329D"/>
    <w:rsid w:val="760407BB"/>
    <w:rsid w:val="761A318C"/>
    <w:rsid w:val="762F446C"/>
    <w:rsid w:val="76423934"/>
    <w:rsid w:val="765241BE"/>
    <w:rsid w:val="76560116"/>
    <w:rsid w:val="76804F7C"/>
    <w:rsid w:val="769154DD"/>
    <w:rsid w:val="769D2A71"/>
    <w:rsid w:val="76B27525"/>
    <w:rsid w:val="76EB20D5"/>
    <w:rsid w:val="76F401DC"/>
    <w:rsid w:val="77396491"/>
    <w:rsid w:val="77541CB2"/>
    <w:rsid w:val="775C15B1"/>
    <w:rsid w:val="7760677E"/>
    <w:rsid w:val="77882412"/>
    <w:rsid w:val="77B72CF5"/>
    <w:rsid w:val="77C92B8D"/>
    <w:rsid w:val="77D77780"/>
    <w:rsid w:val="77E954AC"/>
    <w:rsid w:val="77F24144"/>
    <w:rsid w:val="78141C5C"/>
    <w:rsid w:val="7819197E"/>
    <w:rsid w:val="7835310D"/>
    <w:rsid w:val="784203F3"/>
    <w:rsid w:val="784C30AC"/>
    <w:rsid w:val="786F4299"/>
    <w:rsid w:val="78791774"/>
    <w:rsid w:val="788F476F"/>
    <w:rsid w:val="789147C5"/>
    <w:rsid w:val="78C760DB"/>
    <w:rsid w:val="78D576F7"/>
    <w:rsid w:val="78DD352F"/>
    <w:rsid w:val="78E04A0F"/>
    <w:rsid w:val="792B7B90"/>
    <w:rsid w:val="79357D9B"/>
    <w:rsid w:val="796348F3"/>
    <w:rsid w:val="798A6E1E"/>
    <w:rsid w:val="798D6671"/>
    <w:rsid w:val="79906D74"/>
    <w:rsid w:val="7992376C"/>
    <w:rsid w:val="799934E6"/>
    <w:rsid w:val="79A410CF"/>
    <w:rsid w:val="79B14DA4"/>
    <w:rsid w:val="79C640CE"/>
    <w:rsid w:val="7A2750A4"/>
    <w:rsid w:val="7A2E4313"/>
    <w:rsid w:val="7A561DA8"/>
    <w:rsid w:val="7A930413"/>
    <w:rsid w:val="7A97300A"/>
    <w:rsid w:val="7A9B3998"/>
    <w:rsid w:val="7A9E3D0E"/>
    <w:rsid w:val="7AA95881"/>
    <w:rsid w:val="7AAF296D"/>
    <w:rsid w:val="7AB22E68"/>
    <w:rsid w:val="7AB5726F"/>
    <w:rsid w:val="7ADB1011"/>
    <w:rsid w:val="7AF25C2F"/>
    <w:rsid w:val="7B045428"/>
    <w:rsid w:val="7B3C297C"/>
    <w:rsid w:val="7B5E191B"/>
    <w:rsid w:val="7B5E48FC"/>
    <w:rsid w:val="7B7869FB"/>
    <w:rsid w:val="7B7A7D7D"/>
    <w:rsid w:val="7B7B3909"/>
    <w:rsid w:val="7B8111D2"/>
    <w:rsid w:val="7B837A6E"/>
    <w:rsid w:val="7BB832E9"/>
    <w:rsid w:val="7BC1789C"/>
    <w:rsid w:val="7BF3730D"/>
    <w:rsid w:val="7BFE35D6"/>
    <w:rsid w:val="7C1056B9"/>
    <w:rsid w:val="7C4D26F3"/>
    <w:rsid w:val="7C5671E7"/>
    <w:rsid w:val="7C761005"/>
    <w:rsid w:val="7C7D5876"/>
    <w:rsid w:val="7C877729"/>
    <w:rsid w:val="7C9B50C8"/>
    <w:rsid w:val="7CB65548"/>
    <w:rsid w:val="7CB70D35"/>
    <w:rsid w:val="7CF86E75"/>
    <w:rsid w:val="7D0F38FB"/>
    <w:rsid w:val="7D110863"/>
    <w:rsid w:val="7D2670B0"/>
    <w:rsid w:val="7D38604B"/>
    <w:rsid w:val="7D3E779E"/>
    <w:rsid w:val="7D5F0BA4"/>
    <w:rsid w:val="7D601211"/>
    <w:rsid w:val="7D652722"/>
    <w:rsid w:val="7D946494"/>
    <w:rsid w:val="7D961395"/>
    <w:rsid w:val="7D9B0F16"/>
    <w:rsid w:val="7DB047F9"/>
    <w:rsid w:val="7DB34533"/>
    <w:rsid w:val="7DE56131"/>
    <w:rsid w:val="7DE57402"/>
    <w:rsid w:val="7DFD715E"/>
    <w:rsid w:val="7E112BD4"/>
    <w:rsid w:val="7E151AF5"/>
    <w:rsid w:val="7E2E682E"/>
    <w:rsid w:val="7E65079B"/>
    <w:rsid w:val="7E7768B8"/>
    <w:rsid w:val="7E794974"/>
    <w:rsid w:val="7E8A4DB7"/>
    <w:rsid w:val="7EB53E67"/>
    <w:rsid w:val="7EC73CD9"/>
    <w:rsid w:val="7EDF7015"/>
    <w:rsid w:val="7F0762F1"/>
    <w:rsid w:val="7F1F6883"/>
    <w:rsid w:val="7F3A6BE9"/>
    <w:rsid w:val="7F4521F5"/>
    <w:rsid w:val="7F627A78"/>
    <w:rsid w:val="7F6D6B51"/>
    <w:rsid w:val="7F7956F6"/>
    <w:rsid w:val="7F7A48BF"/>
    <w:rsid w:val="7F8A7C55"/>
    <w:rsid w:val="7F8B68A3"/>
    <w:rsid w:val="7F924177"/>
    <w:rsid w:val="7FE96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39" w:semiHidden="0" w:name="toc 1"/>
    <w:lsdException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tabs>
        <w:tab w:val="left" w:pos="360"/>
      </w:tabs>
      <w:spacing w:before="93" w:beforeLines="30" w:after="93" w:afterLines="30"/>
      <w:ind w:left="947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numPr>
        <w:ilvl w:val="0"/>
        <w:numId w:val="1"/>
      </w:numPr>
      <w:spacing w:before="312" w:beforeLines="100" w:after="312" w:afterLines="100"/>
      <w:jc w:val="center"/>
      <w:outlineLvl w:val="0"/>
    </w:pPr>
    <w:rPr>
      <w:rFonts w:ascii="Times New Roman" w:hAnsi="Times New Roman" w:eastAsia="黑体" w:cs="Times New Roman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next w:val="1"/>
    <w:qFormat/>
    <w:uiPriority w:val="0"/>
    <w:pPr>
      <w:keepNext/>
      <w:keepLines/>
      <w:numPr>
        <w:ilvl w:val="1"/>
        <w:numId w:val="1"/>
      </w:numPr>
      <w:tabs>
        <w:tab w:val="left" w:pos="540"/>
      </w:tabs>
      <w:spacing w:before="140"/>
      <w:outlineLvl w:val="1"/>
    </w:pPr>
    <w:rPr>
      <w:rFonts w:ascii="Times New Roman" w:hAnsi="Times New Roman" w:eastAsia="黑体" w:cs="Times New Roman"/>
      <w:b/>
      <w:bCs/>
      <w:kern w:val="2"/>
      <w:sz w:val="30"/>
      <w:szCs w:val="30"/>
      <w:lang w:val="en-US" w:eastAsia="zh-CN" w:bidi="ar-SA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uiPriority w:val="0"/>
    <w:pPr>
      <w:pBdr>
        <w:top w:val="single" w:color="auto" w:sz="4" w:space="1"/>
      </w:pBdr>
      <w:tabs>
        <w:tab w:val="center" w:pos="4153"/>
        <w:tab w:val="right" w:pos="8306"/>
      </w:tabs>
      <w:snapToGrid w:val="0"/>
      <w:spacing w:before="72"/>
      <w:ind w:right="720"/>
      <w:jc w:val="center"/>
    </w:pPr>
    <w:rPr>
      <w:rFonts w:ascii="Times New Roman" w:hAnsi="Times New Roman" w:eastAsia="宋体" w:cs="Times New Roman"/>
      <w:kern w:val="2"/>
      <w:sz w:val="18"/>
      <w:szCs w:val="18"/>
      <w:lang w:val="en-US" w:eastAsia="zh-CN" w:bidi="ar-SA"/>
    </w:rPr>
  </w:style>
  <w:style w:type="paragraph" w:styleId="5">
    <w:name w:val="header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right"/>
    </w:pPr>
    <w:rPr>
      <w:rFonts w:ascii="Times New Roman" w:hAnsi="Times New Roman" w:eastAsia="宋体" w:cs="Times New Roman"/>
      <w:kern w:val="2"/>
      <w:sz w:val="18"/>
      <w:szCs w:val="18"/>
      <w:lang w:val="en-US" w:eastAsia="zh-CN" w:bidi="ar-SA"/>
    </w:rPr>
  </w:style>
  <w:style w:type="paragraph" w:styleId="6">
    <w:name w:val="toc 1"/>
    <w:basedOn w:val="1"/>
    <w:next w:val="1"/>
    <w:uiPriority w:val="39"/>
    <w:pPr>
      <w:tabs>
        <w:tab w:val="left" w:pos="1134"/>
        <w:tab w:val="right" w:leader="dot" w:pos="8460"/>
        <w:tab w:val="clear" w:pos="360"/>
      </w:tabs>
      <w:spacing w:before="312" w:beforeLines="100" w:after="312" w:afterLines="100"/>
      <w:ind w:left="0"/>
    </w:pPr>
    <w:rPr>
      <w:b/>
      <w:bCs/>
      <w:caps/>
      <w:sz w:val="24"/>
      <w:szCs w:val="24"/>
    </w:rPr>
  </w:style>
  <w:style w:type="paragraph" w:styleId="7">
    <w:name w:val="toc 2"/>
    <w:basedOn w:val="1"/>
    <w:next w:val="1"/>
    <w:uiPriority w:val="39"/>
    <w:pPr>
      <w:tabs>
        <w:tab w:val="left" w:pos="1080"/>
        <w:tab w:val="right" w:leader="dot" w:pos="8495"/>
        <w:tab w:val="clear" w:pos="360"/>
      </w:tabs>
      <w:ind w:left="567"/>
    </w:pPr>
    <w:rPr>
      <w:smallCaps/>
      <w:szCs w:val="20"/>
    </w:rPr>
  </w:style>
  <w:style w:type="paragraph" w:styleId="8">
    <w:name w:val="Normal (Web)"/>
    <w:basedOn w:val="1"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spacing w:before="72" w:beforeLines="30" w:after="72" w:afterLines="30"/>
      <w:ind w:left="947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yperlink"/>
    <w:basedOn w:val="11"/>
    <w:uiPriority w:val="99"/>
    <w:rPr>
      <w:color w:val="0000FF"/>
      <w:u w:val="single"/>
    </w:rPr>
  </w:style>
  <w:style w:type="paragraph" w:styleId="1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6.xml"/><Relationship Id="rId8" Type="http://schemas.openxmlformats.org/officeDocument/2006/relationships/header" Target="header5.xml"/><Relationship Id="rId7" Type="http://schemas.openxmlformats.org/officeDocument/2006/relationships/header" Target="header4.xml"/><Relationship Id="rId6" Type="http://schemas.openxmlformats.org/officeDocument/2006/relationships/header" Target="header3.xml"/><Relationship Id="rId54" Type="http://schemas.openxmlformats.org/officeDocument/2006/relationships/fontTable" Target="fontTable.xml"/><Relationship Id="rId53" Type="http://schemas.microsoft.com/office/2006/relationships/keyMapCustomizations" Target="customizations.xml"/><Relationship Id="rId52" Type="http://schemas.openxmlformats.org/officeDocument/2006/relationships/numbering" Target="numbering.xml"/><Relationship Id="rId51" Type="http://schemas.openxmlformats.org/officeDocument/2006/relationships/image" Target="media/image34.png"/><Relationship Id="rId50" Type="http://schemas.openxmlformats.org/officeDocument/2006/relationships/image" Target="media/image33.png"/><Relationship Id="rId5" Type="http://schemas.openxmlformats.org/officeDocument/2006/relationships/header" Target="header2.xml"/><Relationship Id="rId49" Type="http://schemas.openxmlformats.org/officeDocument/2006/relationships/image" Target="media/image32.png"/><Relationship Id="rId48" Type="http://schemas.openxmlformats.org/officeDocument/2006/relationships/image" Target="media/image31.png"/><Relationship Id="rId47" Type="http://schemas.openxmlformats.org/officeDocument/2006/relationships/image" Target="media/image30.png"/><Relationship Id="rId46" Type="http://schemas.openxmlformats.org/officeDocument/2006/relationships/image" Target="media/image29.png"/><Relationship Id="rId45" Type="http://schemas.openxmlformats.org/officeDocument/2006/relationships/image" Target="media/image28.png"/><Relationship Id="rId44" Type="http://schemas.openxmlformats.org/officeDocument/2006/relationships/image" Target="media/image27.png"/><Relationship Id="rId43" Type="http://schemas.openxmlformats.org/officeDocument/2006/relationships/image" Target="media/image26.png"/><Relationship Id="rId42" Type="http://schemas.openxmlformats.org/officeDocument/2006/relationships/image" Target="media/image25.png"/><Relationship Id="rId41" Type="http://schemas.openxmlformats.org/officeDocument/2006/relationships/image" Target="media/image24.png"/><Relationship Id="rId40" Type="http://schemas.openxmlformats.org/officeDocument/2006/relationships/image" Target="media/image23.png"/><Relationship Id="rId4" Type="http://schemas.openxmlformats.org/officeDocument/2006/relationships/header" Target="header1.xml"/><Relationship Id="rId39" Type="http://schemas.openxmlformats.org/officeDocument/2006/relationships/image" Target="media/image22.png"/><Relationship Id="rId38" Type="http://schemas.openxmlformats.org/officeDocument/2006/relationships/image" Target="media/image21.png"/><Relationship Id="rId37" Type="http://schemas.openxmlformats.org/officeDocument/2006/relationships/image" Target="media/image20.png"/><Relationship Id="rId36" Type="http://schemas.openxmlformats.org/officeDocument/2006/relationships/image" Target="media/image19.png"/><Relationship Id="rId35" Type="http://schemas.openxmlformats.org/officeDocument/2006/relationships/image" Target="media/image18.png"/><Relationship Id="rId34" Type="http://schemas.openxmlformats.org/officeDocument/2006/relationships/image" Target="media/image17.svg"/><Relationship Id="rId33" Type="http://schemas.openxmlformats.org/officeDocument/2006/relationships/image" Target="media/image16.png"/><Relationship Id="rId32" Type="http://schemas.openxmlformats.org/officeDocument/2006/relationships/image" Target="media/image15.png"/><Relationship Id="rId31" Type="http://schemas.openxmlformats.org/officeDocument/2006/relationships/image" Target="media/image14.png"/><Relationship Id="rId30" Type="http://schemas.openxmlformats.org/officeDocument/2006/relationships/image" Target="media/image13.png"/><Relationship Id="rId3" Type="http://schemas.openxmlformats.org/officeDocument/2006/relationships/footnotes" Target="footnotes.xml"/><Relationship Id="rId29" Type="http://schemas.openxmlformats.org/officeDocument/2006/relationships/image" Target="media/image12.png"/><Relationship Id="rId28" Type="http://schemas.openxmlformats.org/officeDocument/2006/relationships/image" Target="media/image11.png"/><Relationship Id="rId27" Type="http://schemas.openxmlformats.org/officeDocument/2006/relationships/image" Target="media/image10.png"/><Relationship Id="rId26" Type="http://schemas.openxmlformats.org/officeDocument/2006/relationships/image" Target="media/image9.png"/><Relationship Id="rId25" Type="http://schemas.openxmlformats.org/officeDocument/2006/relationships/image" Target="media/image8.pn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theme" Target="theme/theme1.xml"/><Relationship Id="rId17" Type="http://schemas.openxmlformats.org/officeDocument/2006/relationships/footer" Target="footer5.xml"/><Relationship Id="rId16" Type="http://schemas.openxmlformats.org/officeDocument/2006/relationships/footer" Target="footer4.xml"/><Relationship Id="rId15" Type="http://schemas.openxmlformats.org/officeDocument/2006/relationships/footer" Target="footer3.xml"/><Relationship Id="rId14" Type="http://schemas.openxmlformats.org/officeDocument/2006/relationships/header" Target="header9.xml"/><Relationship Id="rId13" Type="http://schemas.openxmlformats.org/officeDocument/2006/relationships/header" Target="header8.xml"/><Relationship Id="rId12" Type="http://schemas.openxmlformats.org/officeDocument/2006/relationships/header" Target="header7.xml"/><Relationship Id="rId11" Type="http://schemas.openxmlformats.org/officeDocument/2006/relationships/footer" Target="footer2.xml"/><Relationship Id="rId10" Type="http://schemas.openxmlformats.org/officeDocument/2006/relationships/footer" Target="footer1.xml"/><Relationship Id="rId1" Type="http://schemas.openxmlformats.org/officeDocument/2006/relationships/styles" Target="styles.xml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2024-07-03T09:27:00Z</dcterms:created>
  <dc:creator>12711</dc:creator>
  <cp:lastModifiedBy>lilac</cp:lastModifiedBy>
  <dcterms:modified xsi:type="dcterms:W3CDTF">2025-05-20T05:33:31Z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68498972837F49BE9553CB561E5B9037_12</vt:lpwstr>
  </property>
  <property fmtid="{D5CDD505-2E9C-101B-9397-08002B2CF9AE}" pid="4" name="KSOTemplateDocerSaveRecord">
    <vt:lpwstr>eyJoZGlkIjoiMTEyNTc2YTA4OWIwMTNkMWRlYTUwYTQwZjgwNDYyM2MiLCJ1c2VySWQiOiIyODg1Njk4OTMifQ==</vt:lpwstr>
  </property>
</Properties>
</file>